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44D" w:rsidRPr="0067656F" w:rsidRDefault="00FA744D" w:rsidP="00FA744D">
      <w:pPr>
        <w:tabs>
          <w:tab w:val="left" w:pos="225"/>
          <w:tab w:val="right" w:pos="9355"/>
        </w:tabs>
        <w:spacing w:after="0" w:line="240" w:lineRule="auto"/>
        <w:jc w:val="right"/>
        <w:rPr>
          <w:rFonts w:ascii="Arial" w:eastAsia="Times New Roman" w:hAnsi="Arial" w:cs="Arial"/>
          <w:color w:val="000000"/>
          <w:sz w:val="20"/>
          <w:szCs w:val="20"/>
          <w:lang w:eastAsia="ru-RU"/>
        </w:rPr>
      </w:pPr>
      <w:r w:rsidRPr="0067656F">
        <w:rPr>
          <w:rFonts w:ascii="Arial" w:eastAsia="Times New Roman" w:hAnsi="Arial" w:cs="Arial"/>
          <w:color w:val="000000"/>
          <w:sz w:val="20"/>
          <w:szCs w:val="20"/>
          <w:lang w:eastAsia="ru-RU"/>
        </w:rPr>
        <w:t xml:space="preserve">Приложение № </w:t>
      </w:r>
      <w:r w:rsidR="0042702D" w:rsidRPr="0067656F">
        <w:rPr>
          <w:rFonts w:ascii="Arial" w:eastAsia="Times New Roman" w:hAnsi="Arial" w:cs="Arial"/>
          <w:color w:val="000000"/>
          <w:sz w:val="20"/>
          <w:szCs w:val="20"/>
          <w:lang w:eastAsia="ru-RU"/>
        </w:rPr>
        <w:t>7</w:t>
      </w:r>
    </w:p>
    <w:p w:rsidR="00673D3A" w:rsidRPr="0067656F" w:rsidRDefault="00FA744D" w:rsidP="00FA744D">
      <w:pPr>
        <w:spacing w:after="0" w:line="240" w:lineRule="auto"/>
        <w:ind w:firstLine="284"/>
        <w:jc w:val="right"/>
        <w:rPr>
          <w:rFonts w:ascii="Arial" w:eastAsia="Times New Roman" w:hAnsi="Arial" w:cs="Arial"/>
          <w:color w:val="000000"/>
          <w:sz w:val="20"/>
          <w:szCs w:val="20"/>
          <w:lang w:eastAsia="ru-RU"/>
        </w:rPr>
      </w:pPr>
      <w:r w:rsidRPr="0067656F">
        <w:rPr>
          <w:rFonts w:ascii="Arial" w:eastAsia="Times New Roman" w:hAnsi="Arial" w:cs="Arial"/>
          <w:color w:val="000000"/>
          <w:sz w:val="20"/>
          <w:szCs w:val="20"/>
          <w:lang w:eastAsia="ru-RU"/>
        </w:rPr>
        <w:t xml:space="preserve">к Договору </w:t>
      </w:r>
      <w:r w:rsidR="00667526" w:rsidRPr="0067656F">
        <w:rPr>
          <w:rFonts w:ascii="Arial" w:eastAsia="Times New Roman" w:hAnsi="Arial" w:cs="Arial"/>
          <w:color w:val="000000"/>
          <w:sz w:val="20"/>
          <w:szCs w:val="20"/>
          <w:lang w:eastAsia="ru-RU"/>
        </w:rPr>
        <w:t xml:space="preserve">купли-продажи НЛ и НВЛ </w:t>
      </w:r>
      <w:r w:rsidRPr="0067656F">
        <w:rPr>
          <w:rFonts w:ascii="Arial" w:eastAsia="Times New Roman" w:hAnsi="Arial" w:cs="Arial"/>
          <w:color w:val="000000"/>
          <w:sz w:val="20"/>
          <w:szCs w:val="20"/>
          <w:lang w:eastAsia="ru-RU"/>
        </w:rPr>
        <w:t xml:space="preserve">№ </w:t>
      </w:r>
      <w:r w:rsidR="0042702D" w:rsidRPr="0067656F">
        <w:rPr>
          <w:rFonts w:ascii="Arial" w:eastAsia="Times New Roman" w:hAnsi="Arial" w:cs="Arial"/>
          <w:color w:val="000000"/>
          <w:sz w:val="20"/>
          <w:szCs w:val="20"/>
          <w:lang w:eastAsia="ru-RU"/>
        </w:rPr>
        <w:t>______</w:t>
      </w:r>
      <w:r w:rsidRPr="0067656F">
        <w:rPr>
          <w:rFonts w:ascii="Arial" w:eastAsia="Times New Roman" w:hAnsi="Arial" w:cs="Arial"/>
          <w:color w:val="000000"/>
          <w:sz w:val="20"/>
          <w:szCs w:val="20"/>
          <w:lang w:eastAsia="ru-RU"/>
        </w:rPr>
        <w:t>/__________</w:t>
      </w:r>
      <w:r w:rsidRPr="0067656F">
        <w:rPr>
          <w:rFonts w:ascii="Arial" w:eastAsia="Times New Roman" w:hAnsi="Arial" w:cs="Arial"/>
          <w:color w:val="000000"/>
          <w:sz w:val="20"/>
          <w:szCs w:val="20"/>
          <w:lang w:eastAsia="ru-RU"/>
        </w:rPr>
        <w:br/>
        <w:t xml:space="preserve">от </w:t>
      </w:r>
      <w:r w:rsidR="0042702D" w:rsidRPr="0067656F">
        <w:rPr>
          <w:rFonts w:ascii="Arial" w:eastAsia="Times New Roman" w:hAnsi="Arial" w:cs="Arial"/>
          <w:color w:val="000000"/>
          <w:sz w:val="20"/>
          <w:szCs w:val="20"/>
          <w:lang w:eastAsia="ru-RU"/>
        </w:rPr>
        <w:t>______20</w:t>
      </w:r>
      <w:r w:rsidR="0067656F">
        <w:rPr>
          <w:rFonts w:ascii="Arial" w:eastAsia="Times New Roman" w:hAnsi="Arial" w:cs="Arial"/>
          <w:color w:val="000000"/>
          <w:sz w:val="20"/>
          <w:szCs w:val="20"/>
          <w:lang w:eastAsia="ru-RU"/>
        </w:rPr>
        <w:t>__</w:t>
      </w:r>
      <w:r w:rsidR="0042702D" w:rsidRPr="0067656F">
        <w:rPr>
          <w:rFonts w:ascii="Arial" w:eastAsia="Times New Roman" w:hAnsi="Arial" w:cs="Arial"/>
          <w:color w:val="000000"/>
          <w:sz w:val="20"/>
          <w:szCs w:val="20"/>
          <w:lang w:eastAsia="ru-RU"/>
        </w:rPr>
        <w:t>г.</w:t>
      </w:r>
      <w:r w:rsidRPr="0067656F">
        <w:rPr>
          <w:rFonts w:ascii="Arial" w:eastAsia="Times New Roman" w:hAnsi="Arial" w:cs="Arial"/>
          <w:color w:val="000000"/>
          <w:sz w:val="20"/>
          <w:szCs w:val="20"/>
          <w:lang w:eastAsia="ru-RU"/>
        </w:rPr>
        <w:t xml:space="preserve"> </w:t>
      </w:r>
    </w:p>
    <w:p w:rsidR="0042702D" w:rsidRDefault="0042702D" w:rsidP="00FA744D">
      <w:pPr>
        <w:spacing w:after="0" w:line="240" w:lineRule="auto"/>
        <w:ind w:firstLine="284"/>
        <w:jc w:val="right"/>
        <w:rPr>
          <w:rFonts w:ascii="Times New Roman" w:hAnsi="Times New Roman" w:cs="Times New Roman"/>
          <w:sz w:val="24"/>
          <w:szCs w:val="24"/>
        </w:rPr>
      </w:pPr>
    </w:p>
    <w:p w:rsidR="0067656F" w:rsidRDefault="005D6957" w:rsidP="00B51237">
      <w:pPr>
        <w:spacing w:after="0" w:line="240" w:lineRule="auto"/>
        <w:jc w:val="center"/>
        <w:rPr>
          <w:rFonts w:ascii="Arial" w:eastAsia="Calibri" w:hAnsi="Arial" w:cs="Arial"/>
          <w:b/>
          <w:caps/>
          <w:sz w:val="20"/>
          <w:szCs w:val="20"/>
        </w:rPr>
      </w:pPr>
      <w:r w:rsidRPr="005D6957">
        <w:rPr>
          <w:rFonts w:ascii="Times New Roman" w:hAnsi="Times New Roman" w:cs="Times New Roman"/>
          <w:b/>
          <w:bCs/>
          <w:sz w:val="24"/>
          <w:szCs w:val="24"/>
        </w:rPr>
        <w:tab/>
      </w:r>
      <w:r w:rsidR="00B51237" w:rsidRPr="00B51237">
        <w:rPr>
          <w:rFonts w:ascii="Arial" w:eastAsia="Calibri" w:hAnsi="Arial" w:cs="Arial"/>
          <w:b/>
          <w:caps/>
          <w:sz w:val="20"/>
          <w:szCs w:val="20"/>
        </w:rPr>
        <w:t>СПЕЦИАЛЬНЫЕ условия</w:t>
      </w:r>
    </w:p>
    <w:p w:rsidR="00B51237" w:rsidRPr="00B51237" w:rsidRDefault="00B51237" w:rsidP="00B51237">
      <w:pPr>
        <w:spacing w:after="0" w:line="240" w:lineRule="auto"/>
        <w:jc w:val="center"/>
        <w:rPr>
          <w:rFonts w:ascii="Arial" w:eastAsia="Calibri" w:hAnsi="Arial" w:cs="Arial"/>
          <w:b/>
          <w:caps/>
          <w:sz w:val="20"/>
          <w:szCs w:val="20"/>
        </w:rPr>
      </w:pPr>
      <w:r w:rsidRPr="00B51237">
        <w:rPr>
          <w:rFonts w:ascii="Arial" w:eastAsia="Calibri" w:hAnsi="Arial" w:cs="Arial"/>
          <w:b/>
          <w:caps/>
          <w:sz w:val="20"/>
          <w:szCs w:val="20"/>
        </w:rPr>
        <w:br/>
        <w:t xml:space="preserve">Договора  купли-продажи </w:t>
      </w:r>
      <w:proofErr w:type="gramStart"/>
      <w:r w:rsidRPr="00B51237">
        <w:rPr>
          <w:rFonts w:ascii="Arial" w:eastAsia="Calibri" w:hAnsi="Arial" w:cs="Arial"/>
          <w:b/>
          <w:caps/>
          <w:sz w:val="20"/>
          <w:szCs w:val="20"/>
        </w:rPr>
        <w:t>невостребованных</w:t>
      </w:r>
      <w:proofErr w:type="gramEnd"/>
      <w:r w:rsidRPr="00B51237">
        <w:rPr>
          <w:rFonts w:ascii="Arial" w:eastAsia="Calibri" w:hAnsi="Arial" w:cs="Arial"/>
          <w:b/>
          <w:caps/>
          <w:sz w:val="20"/>
          <w:szCs w:val="20"/>
        </w:rPr>
        <w:t xml:space="preserve"> производством </w:t>
      </w:r>
    </w:p>
    <w:p w:rsidR="00B51237" w:rsidRPr="00B51237" w:rsidRDefault="00B51237" w:rsidP="00B51237">
      <w:pPr>
        <w:spacing w:before="240" w:after="240"/>
        <w:jc w:val="center"/>
        <w:rPr>
          <w:rFonts w:ascii="Arial" w:eastAsia="Calibri" w:hAnsi="Arial" w:cs="Arial"/>
          <w:b/>
          <w:caps/>
          <w:sz w:val="20"/>
          <w:szCs w:val="20"/>
        </w:rPr>
      </w:pPr>
      <w:r w:rsidRPr="00B51237">
        <w:rPr>
          <w:rFonts w:ascii="Arial" w:eastAsia="Calibri" w:hAnsi="Arial" w:cs="Arial"/>
          <w:b/>
          <w:caps/>
          <w:sz w:val="20"/>
          <w:szCs w:val="20"/>
        </w:rPr>
        <w:t>и неликвидных товарно-материальных ценностей</w:t>
      </w:r>
    </w:p>
    <w:p w:rsidR="00B51237" w:rsidRPr="00B51237" w:rsidRDefault="00B51237" w:rsidP="00B51237">
      <w:pPr>
        <w:numPr>
          <w:ilvl w:val="0"/>
          <w:numId w:val="12"/>
        </w:numPr>
        <w:spacing w:before="360" w:after="120" w:line="240" w:lineRule="auto"/>
        <w:ind w:firstLine="567"/>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Соотношение с Договором</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Условия Договора применяются с учетом настоящего регулирования.</w:t>
      </w:r>
    </w:p>
    <w:p w:rsidR="00B51237" w:rsidRPr="00B51237" w:rsidRDefault="00B51237" w:rsidP="001F6129">
      <w:pPr>
        <w:numPr>
          <w:ilvl w:val="1"/>
          <w:numId w:val="12"/>
        </w:numPr>
        <w:spacing w:after="120" w:line="240" w:lineRule="auto"/>
        <w:ind w:left="1134" w:hanging="850"/>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 xml:space="preserve">Настоящие Специальные условия применяются при </w:t>
      </w:r>
      <w:r w:rsidRPr="001F6129">
        <w:rPr>
          <w:rFonts w:ascii="Arial" w:eastAsia="Times New Roman" w:hAnsi="Arial" w:cs="Arial"/>
          <w:color w:val="000000"/>
          <w:sz w:val="20"/>
          <w:szCs w:val="20"/>
          <w:lang w:eastAsia="ru-RU"/>
        </w:rPr>
        <w:t>купл</w:t>
      </w:r>
      <w:r w:rsidRPr="001F6129">
        <w:rPr>
          <w:rFonts w:ascii="Arial" w:eastAsia="Times New Roman" w:hAnsi="Arial" w:cs="Arial"/>
          <w:color w:val="000000"/>
          <w:sz w:val="20"/>
          <w:szCs w:val="20"/>
          <w:lang w:eastAsia="ru-RU"/>
        </w:rPr>
        <w:t>е</w:t>
      </w:r>
      <w:r w:rsidRPr="001F6129">
        <w:rPr>
          <w:rFonts w:ascii="Arial" w:eastAsia="Times New Roman" w:hAnsi="Arial" w:cs="Arial"/>
          <w:color w:val="000000"/>
          <w:sz w:val="20"/>
          <w:szCs w:val="20"/>
          <w:lang w:eastAsia="ru-RU"/>
        </w:rPr>
        <w:t>-продаж</w:t>
      </w:r>
      <w:r w:rsidRPr="001F6129">
        <w:rPr>
          <w:rFonts w:ascii="Arial" w:eastAsia="Times New Roman" w:hAnsi="Arial" w:cs="Arial"/>
          <w:color w:val="000000"/>
          <w:sz w:val="20"/>
          <w:szCs w:val="20"/>
          <w:lang w:eastAsia="ru-RU"/>
        </w:rPr>
        <w:t>е</w:t>
      </w:r>
      <w:r w:rsidRPr="001F6129">
        <w:rPr>
          <w:rFonts w:ascii="Arial" w:eastAsia="Times New Roman" w:hAnsi="Arial" w:cs="Arial"/>
          <w:color w:val="000000"/>
          <w:sz w:val="20"/>
          <w:szCs w:val="20"/>
          <w:lang w:eastAsia="ru-RU"/>
        </w:rPr>
        <w:t xml:space="preserve"> невостребованных производством</w:t>
      </w:r>
      <w:r w:rsidR="001F6129">
        <w:rPr>
          <w:rFonts w:ascii="Arial" w:eastAsia="Times New Roman" w:hAnsi="Arial" w:cs="Arial"/>
          <w:color w:val="000000"/>
          <w:sz w:val="20"/>
          <w:szCs w:val="20"/>
          <w:lang w:eastAsia="ru-RU"/>
        </w:rPr>
        <w:t xml:space="preserve"> </w:t>
      </w:r>
      <w:r w:rsidRPr="001F6129">
        <w:rPr>
          <w:rFonts w:ascii="Arial" w:eastAsia="Times New Roman" w:hAnsi="Arial" w:cs="Arial"/>
          <w:color w:val="000000"/>
          <w:sz w:val="20"/>
          <w:szCs w:val="20"/>
          <w:lang w:eastAsia="ru-RU"/>
        </w:rPr>
        <w:t>и неликвидных товарно-материальных ценностей</w:t>
      </w:r>
      <w:r w:rsidRPr="00B51237">
        <w:rPr>
          <w:rFonts w:ascii="Arial" w:eastAsia="Times New Roman" w:hAnsi="Arial" w:cs="Arial"/>
          <w:color w:val="000000"/>
          <w:sz w:val="20"/>
          <w:szCs w:val="20"/>
          <w:lang w:eastAsia="ru-RU"/>
        </w:rPr>
        <w:t>.</w:t>
      </w:r>
    </w:p>
    <w:p w:rsidR="00B51237" w:rsidRPr="00B51237" w:rsidRDefault="00B51237" w:rsidP="00B51237">
      <w:pPr>
        <w:numPr>
          <w:ilvl w:val="0"/>
          <w:numId w:val="12"/>
        </w:numPr>
        <w:spacing w:before="240" w:after="120" w:line="240" w:lineRule="auto"/>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Порядок и условия передачи ТМЦ</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Предоставление ТМЦ Продавцом в распоряжение Покупателя осуществляется в течение 10 рабочих дней с момента поступления 100% предварительной оплаты за ТМЦ на расчетный счет Продавца на основании первичных документов, оформленных согласно п.4.4 Договора.</w:t>
      </w:r>
    </w:p>
    <w:p w:rsidR="004546F8" w:rsidRPr="004546F8" w:rsidRDefault="004546F8" w:rsidP="001F6129">
      <w:pPr>
        <w:numPr>
          <w:ilvl w:val="2"/>
          <w:numId w:val="12"/>
        </w:numPr>
        <w:shd w:val="clear" w:color="auto" w:fill="FFFFFF"/>
        <w:tabs>
          <w:tab w:val="left" w:pos="1134"/>
        </w:tabs>
        <w:spacing w:after="120" w:line="240" w:lineRule="auto"/>
        <w:ind w:left="1134" w:hanging="567"/>
        <w:jc w:val="both"/>
        <w:rPr>
          <w:rFonts w:ascii="Arial" w:eastAsia="Times New Roman" w:hAnsi="Arial" w:cs="Arial"/>
          <w:color w:val="000000"/>
          <w:sz w:val="20"/>
          <w:szCs w:val="20"/>
          <w:lang w:eastAsia="ru-RU"/>
        </w:rPr>
      </w:pPr>
      <w:r w:rsidRPr="004546F8">
        <w:rPr>
          <w:rFonts w:ascii="Arial" w:eastAsia="Times New Roman" w:hAnsi="Arial" w:cs="Arial"/>
          <w:color w:val="000000"/>
          <w:sz w:val="20"/>
          <w:szCs w:val="20"/>
          <w:lang w:eastAsia="ru-RU"/>
        </w:rPr>
        <w:t>Оплата ТМЦ осуществляется в порядке 100% предварительной оплаты путем перечисления денежных средств на расчетный счет Продавца, указанный в Договоре, на основании счета.</w:t>
      </w:r>
    </w:p>
    <w:p w:rsidR="00B51237" w:rsidRPr="00B51237" w:rsidRDefault="004546F8" w:rsidP="001F6129">
      <w:pPr>
        <w:numPr>
          <w:ilvl w:val="2"/>
          <w:numId w:val="12"/>
        </w:numPr>
        <w:shd w:val="clear" w:color="auto" w:fill="FFFFFF"/>
        <w:tabs>
          <w:tab w:val="left" w:pos="1134"/>
        </w:tabs>
        <w:spacing w:after="120" w:line="240" w:lineRule="auto"/>
        <w:ind w:left="1134" w:hanging="567"/>
        <w:jc w:val="both"/>
        <w:rPr>
          <w:rFonts w:ascii="Arial" w:eastAsia="Times New Roman" w:hAnsi="Arial" w:cs="Arial"/>
          <w:color w:val="000000"/>
          <w:sz w:val="20"/>
          <w:szCs w:val="20"/>
          <w:lang w:eastAsia="ru-RU"/>
        </w:rPr>
      </w:pPr>
      <w:r w:rsidRPr="004546F8">
        <w:rPr>
          <w:rFonts w:ascii="Arial" w:eastAsia="Times New Roman" w:hAnsi="Arial" w:cs="Arial"/>
          <w:color w:val="000000"/>
          <w:sz w:val="20"/>
          <w:szCs w:val="20"/>
          <w:lang w:eastAsia="ru-RU"/>
        </w:rPr>
        <w:t>Проведение зачетов однородных встречных требований возможно только по соглашению Сторон.</w:t>
      </w:r>
    </w:p>
    <w:p w:rsidR="00B51237" w:rsidRPr="00B51237" w:rsidRDefault="00B51237" w:rsidP="00B51237">
      <w:pPr>
        <w:shd w:val="clear" w:color="auto" w:fill="FFFFFF"/>
        <w:tabs>
          <w:tab w:val="left" w:pos="566"/>
        </w:tabs>
        <w:spacing w:after="0" w:line="240" w:lineRule="auto"/>
        <w:ind w:left="1134" w:hanging="567"/>
        <w:jc w:val="both"/>
        <w:rPr>
          <w:rFonts w:ascii="Arial" w:eastAsia="Times New Roman" w:hAnsi="Arial" w:cs="Arial"/>
          <w:color w:val="000000"/>
          <w:sz w:val="20"/>
          <w:szCs w:val="20"/>
          <w:lang w:eastAsia="ru-RU"/>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Порядок оплаты и документы</w:t>
      </w:r>
      <w:r w:rsidRPr="001F6129">
        <w:rPr>
          <w:rFonts w:cs="Arial"/>
          <w:b/>
          <w:caps/>
          <w:color w:val="000000"/>
          <w:sz w:val="20"/>
        </w:rPr>
        <w:t xml:space="preserve"> </w:t>
      </w:r>
    </w:p>
    <w:p w:rsidR="001F6129" w:rsidRPr="001F6129" w:rsidRDefault="001F6129" w:rsidP="001F6129">
      <w:pPr>
        <w:pStyle w:val="21"/>
        <w:tabs>
          <w:tab w:val="left" w:pos="284"/>
        </w:tabs>
        <w:ind w:left="360" w:firstLine="0"/>
        <w:rPr>
          <w:rFonts w:cs="Arial"/>
          <w:b/>
          <w:caps/>
          <w:color w:val="000000"/>
          <w:sz w:val="20"/>
        </w:rPr>
      </w:pPr>
    </w:p>
    <w:p w:rsidR="009B5C05" w:rsidRPr="001F6129" w:rsidRDefault="001F6129" w:rsidP="00043740">
      <w:pPr>
        <w:pStyle w:val="21"/>
        <w:tabs>
          <w:tab w:val="left" w:pos="284"/>
        </w:tabs>
        <w:ind w:left="720" w:firstLine="0"/>
        <w:rPr>
          <w:rFonts w:cs="Arial"/>
          <w:color w:val="000000"/>
          <w:sz w:val="20"/>
        </w:rPr>
      </w:pPr>
      <w:r w:rsidRPr="001F6129">
        <w:rPr>
          <w:rFonts w:cs="Arial"/>
          <w:color w:val="000000"/>
          <w:sz w:val="20"/>
        </w:rPr>
        <w:t xml:space="preserve">3.1. </w:t>
      </w:r>
      <w:r w:rsidR="009B5C05" w:rsidRPr="001F6129">
        <w:rPr>
          <w:rFonts w:cs="Arial"/>
          <w:color w:val="000000"/>
          <w:sz w:val="20"/>
        </w:rPr>
        <w:t>Покупатель в течение 10-ти банковских дней со дня получения счета на предварительную оплату, направленного Продавцом посредством электронной почты (факсимильной связи), оплачивает Продавцу стоимость всех ТМЦ, указанных в  Приложении №1 к Договору.</w:t>
      </w:r>
    </w:p>
    <w:p w:rsidR="00F72E33" w:rsidRDefault="001F6129" w:rsidP="00043740">
      <w:pPr>
        <w:pStyle w:val="21"/>
        <w:tabs>
          <w:tab w:val="left" w:pos="284"/>
        </w:tabs>
        <w:ind w:left="720" w:firstLine="0"/>
        <w:rPr>
          <w:rFonts w:cs="Arial"/>
          <w:color w:val="000000"/>
          <w:sz w:val="20"/>
        </w:rPr>
      </w:pPr>
      <w:r w:rsidRPr="001F6129">
        <w:rPr>
          <w:rFonts w:cs="Arial"/>
          <w:color w:val="000000"/>
          <w:sz w:val="20"/>
        </w:rPr>
        <w:t xml:space="preserve">3.2. </w:t>
      </w:r>
      <w:r w:rsidR="00F72E33" w:rsidRPr="001F6129">
        <w:rPr>
          <w:rFonts w:cs="Arial"/>
          <w:color w:val="000000"/>
          <w:sz w:val="20"/>
        </w:rPr>
        <w:t>На основании предоставленного Покупателем акта сдачи-приемки лома по форме, установленной в Приложении № 9, Продавец обязан предоставить Покупателю оригинал товарной накладной по форме ТОРГ-12, установленной в Приложении № 3 Договора.</w:t>
      </w:r>
    </w:p>
    <w:p w:rsidR="001F6129" w:rsidRDefault="001F6129" w:rsidP="00043740">
      <w:pPr>
        <w:pStyle w:val="21"/>
        <w:tabs>
          <w:tab w:val="left" w:pos="284"/>
        </w:tabs>
        <w:ind w:left="720" w:firstLine="0"/>
        <w:rPr>
          <w:rFonts w:cs="Arial"/>
          <w:color w:val="000000"/>
          <w:sz w:val="20"/>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Ответственность сторон</w:t>
      </w:r>
    </w:p>
    <w:p w:rsidR="001F6129" w:rsidRPr="001F6129" w:rsidRDefault="001F6129" w:rsidP="001F6129">
      <w:pPr>
        <w:pStyle w:val="21"/>
        <w:tabs>
          <w:tab w:val="left" w:pos="284"/>
        </w:tabs>
        <w:ind w:left="360" w:firstLine="0"/>
        <w:rPr>
          <w:rFonts w:cs="Arial"/>
          <w:b/>
          <w:caps/>
          <w:color w:val="000000"/>
          <w:sz w:val="20"/>
        </w:rPr>
      </w:pPr>
    </w:p>
    <w:p w:rsidR="00501B9B" w:rsidRPr="0067656F" w:rsidRDefault="00501B9B" w:rsidP="001F6129">
      <w:pPr>
        <w:pStyle w:val="21"/>
        <w:numPr>
          <w:ilvl w:val="1"/>
          <w:numId w:val="12"/>
        </w:numPr>
        <w:tabs>
          <w:tab w:val="left" w:pos="284"/>
        </w:tabs>
        <w:rPr>
          <w:rFonts w:cs="Arial"/>
          <w:color w:val="000000"/>
          <w:sz w:val="20"/>
        </w:rPr>
      </w:pPr>
      <w:r w:rsidRPr="0067656F">
        <w:rPr>
          <w:rFonts w:cs="Arial"/>
          <w:color w:val="000000"/>
          <w:sz w:val="20"/>
        </w:rPr>
        <w:t xml:space="preserve"> </w:t>
      </w:r>
      <w:r w:rsidR="00647E6B" w:rsidRPr="0067656F">
        <w:rPr>
          <w:rFonts w:cs="Arial"/>
          <w:color w:val="000000"/>
          <w:sz w:val="20"/>
        </w:rPr>
        <w:t>Продавец</w:t>
      </w:r>
      <w:r w:rsidRPr="0067656F">
        <w:rPr>
          <w:rFonts w:cs="Arial"/>
          <w:color w:val="000000"/>
          <w:sz w:val="20"/>
        </w:rPr>
        <w:t xml:space="preserve"> в целях достоверного представления информации о финансовом положении </w:t>
      </w:r>
      <w:r w:rsidR="00647E6B" w:rsidRPr="0067656F">
        <w:rPr>
          <w:rFonts w:cs="Arial"/>
          <w:color w:val="000000"/>
          <w:sz w:val="20"/>
        </w:rPr>
        <w:t>Покупателя</w:t>
      </w:r>
      <w:r w:rsidRPr="0067656F">
        <w:rPr>
          <w:rFonts w:cs="Arial"/>
          <w:color w:val="000000"/>
          <w:sz w:val="20"/>
        </w:rPr>
        <w:t xml:space="preserve"> вправе требовать предоставления бухгалтерской (финансовой) отчётности, а </w:t>
      </w:r>
      <w:r w:rsidR="00647E6B" w:rsidRPr="0067656F">
        <w:rPr>
          <w:rFonts w:cs="Arial"/>
          <w:color w:val="000000"/>
          <w:sz w:val="20"/>
        </w:rPr>
        <w:t>Покупатель</w:t>
      </w:r>
      <w:r w:rsidRPr="0067656F">
        <w:rPr>
          <w:rFonts w:cs="Arial"/>
          <w:color w:val="000000"/>
          <w:sz w:val="20"/>
        </w:rPr>
        <w:t xml:space="preserve"> обязан предоставить указанную информацию в электронном виде, по запросу по электронной почте </w:t>
      </w:r>
      <w:r w:rsidR="00647E6B" w:rsidRPr="0067656F">
        <w:rPr>
          <w:rFonts w:cs="Arial"/>
          <w:color w:val="000000"/>
          <w:sz w:val="20"/>
        </w:rPr>
        <w:t>Продавца</w:t>
      </w:r>
      <w:r w:rsidRPr="0067656F">
        <w:rPr>
          <w:rFonts w:cs="Arial"/>
          <w:color w:val="000000"/>
          <w:sz w:val="20"/>
        </w:rPr>
        <w:t xml:space="preserve">, направленному по реквизитам, указанным в статье 15 Договора, в течение 10 (десяти) рабочих дней </w:t>
      </w:r>
      <w:proofErr w:type="gramStart"/>
      <w:r w:rsidRPr="0067656F">
        <w:rPr>
          <w:rFonts w:cs="Arial"/>
          <w:color w:val="000000"/>
          <w:sz w:val="20"/>
        </w:rPr>
        <w:t>с даты получения</w:t>
      </w:r>
      <w:proofErr w:type="gramEnd"/>
      <w:r w:rsidRPr="0067656F">
        <w:rPr>
          <w:rFonts w:cs="Arial"/>
          <w:color w:val="000000"/>
          <w:sz w:val="20"/>
        </w:rPr>
        <w:t xml:space="preserve">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w:t>
      </w:r>
      <w:proofErr w:type="gramStart"/>
      <w:r w:rsidRPr="0067656F">
        <w:rPr>
          <w:rFonts w:cs="Arial"/>
          <w:color w:val="000000"/>
          <w:sz w:val="20"/>
        </w:rPr>
        <w:t>с даты</w:t>
      </w:r>
      <w:proofErr w:type="gramEnd"/>
      <w:r w:rsidRPr="0067656F">
        <w:rPr>
          <w:rFonts w:cs="Arial"/>
          <w:color w:val="000000"/>
          <w:sz w:val="20"/>
        </w:rPr>
        <w:t xml:space="preserve"> её подписания. </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ВАРИАНТ 2 для нерезидентов: </w:t>
      </w:r>
      <w:proofErr w:type="spellStart"/>
      <w:r w:rsidRPr="0067656F">
        <w:rPr>
          <w:rFonts w:cs="Arial"/>
          <w:color w:val="000000"/>
          <w:sz w:val="20"/>
        </w:rPr>
        <w:t>Consolidated</w:t>
      </w:r>
      <w:proofErr w:type="spellEnd"/>
      <w:r w:rsidRPr="0067656F">
        <w:rPr>
          <w:rFonts w:cs="Arial"/>
          <w:color w:val="000000"/>
          <w:sz w:val="20"/>
        </w:rPr>
        <w:t xml:space="preserve"> </w:t>
      </w:r>
      <w:proofErr w:type="spellStart"/>
      <w:r w:rsidRPr="0067656F">
        <w:rPr>
          <w:rFonts w:cs="Arial"/>
          <w:color w:val="000000"/>
          <w:sz w:val="20"/>
        </w:rPr>
        <w:t>Balance</w:t>
      </w:r>
      <w:proofErr w:type="spellEnd"/>
      <w:r w:rsidRPr="0067656F">
        <w:rPr>
          <w:rFonts w:cs="Arial"/>
          <w:color w:val="000000"/>
          <w:sz w:val="20"/>
        </w:rPr>
        <w:t xml:space="preserve"> </w:t>
      </w:r>
      <w:proofErr w:type="spellStart"/>
      <w:r w:rsidRPr="0067656F">
        <w:rPr>
          <w:rFonts w:cs="Arial"/>
          <w:color w:val="000000"/>
          <w:sz w:val="20"/>
        </w:rPr>
        <w:t>Sheet</w:t>
      </w:r>
      <w:proofErr w:type="spellEnd"/>
      <w:r w:rsidRPr="0067656F">
        <w:rPr>
          <w:rFonts w:cs="Arial"/>
          <w:color w:val="000000"/>
          <w:sz w:val="20"/>
        </w:rPr>
        <w:t xml:space="preserve"> (Бухгалтерский баланс), </w:t>
      </w:r>
      <w:proofErr w:type="spellStart"/>
      <w:r w:rsidRPr="0067656F">
        <w:rPr>
          <w:rFonts w:cs="Arial"/>
          <w:color w:val="000000"/>
          <w:sz w:val="20"/>
        </w:rPr>
        <w:t>Income</w:t>
      </w:r>
      <w:proofErr w:type="spellEnd"/>
      <w:r w:rsidRPr="0067656F">
        <w:rPr>
          <w:rFonts w:cs="Arial"/>
          <w:color w:val="000000"/>
          <w:sz w:val="20"/>
        </w:rPr>
        <w:t xml:space="preserve"> </w:t>
      </w:r>
      <w:proofErr w:type="spellStart"/>
      <w:r w:rsidRPr="0067656F">
        <w:rPr>
          <w:rFonts w:cs="Arial"/>
          <w:color w:val="000000"/>
          <w:sz w:val="20"/>
        </w:rPr>
        <w:t>Statement</w:t>
      </w:r>
      <w:proofErr w:type="spellEnd"/>
      <w:r w:rsidRPr="0067656F">
        <w:rPr>
          <w:rFonts w:cs="Arial"/>
          <w:color w:val="000000"/>
          <w:sz w:val="20"/>
        </w:rPr>
        <w:t xml:space="preserve"> (Отчет о прибылях и убытках) на языке контрагента с переводом на русский либо английский язык.</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w:t>
      </w:r>
      <w:proofErr w:type="gramStart"/>
      <w:r w:rsidRPr="0067656F">
        <w:rPr>
          <w:rFonts w:cs="Arial"/>
          <w:color w:val="000000"/>
          <w:sz w:val="20"/>
        </w:rPr>
        <w:t xml:space="preserve">получения запроса  </w:t>
      </w:r>
      <w:r w:rsidR="00647E6B" w:rsidRPr="0067656F">
        <w:rPr>
          <w:rFonts w:cs="Arial"/>
          <w:color w:val="000000"/>
          <w:sz w:val="20"/>
        </w:rPr>
        <w:t>Продавца</w:t>
      </w:r>
      <w:r w:rsidRPr="0067656F">
        <w:rPr>
          <w:rFonts w:cs="Arial"/>
          <w:color w:val="000000"/>
          <w:sz w:val="20"/>
        </w:rPr>
        <w:t xml:space="preserve"> отметки налогового органа</w:t>
      </w:r>
      <w:proofErr w:type="gramEnd"/>
      <w:r w:rsidRPr="0067656F">
        <w:rPr>
          <w:rFonts w:cs="Arial"/>
          <w:color w:val="000000"/>
          <w:sz w:val="20"/>
        </w:rPr>
        <w:t xml:space="preserve"> о принятии годовой бухгалтерской (финансовой) отчётности, отчётность предоставляется без </w:t>
      </w:r>
      <w:r w:rsidRPr="0067656F">
        <w:rPr>
          <w:rFonts w:cs="Arial"/>
          <w:color w:val="000000"/>
          <w:sz w:val="20"/>
        </w:rPr>
        <w:lastRenderedPageBreak/>
        <w:t>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Default="0067656F" w:rsidP="0067656F">
      <w:pPr>
        <w:pStyle w:val="21"/>
        <w:tabs>
          <w:tab w:val="left" w:pos="284"/>
        </w:tabs>
        <w:ind w:left="720"/>
        <w:rPr>
          <w:rFonts w:ascii="Times New Roman" w:hAnsi="Times New Roman"/>
          <w:szCs w:val="24"/>
        </w:rPr>
      </w:pPr>
      <w:r w:rsidRPr="0067656F">
        <w:rPr>
          <w:rFonts w:cs="Arial"/>
          <w:color w:val="000000"/>
          <w:sz w:val="20"/>
        </w:rPr>
        <w:t xml:space="preserve">4.2. </w:t>
      </w:r>
      <w:r w:rsidR="00501B9B" w:rsidRPr="0067656F">
        <w:rPr>
          <w:rFonts w:cs="Arial"/>
          <w:color w:val="000000"/>
          <w:sz w:val="20"/>
        </w:rPr>
        <w:t xml:space="preserve">В случае </w:t>
      </w:r>
      <w:proofErr w:type="spellStart"/>
      <w:r w:rsidR="00501B9B" w:rsidRPr="0067656F">
        <w:rPr>
          <w:rFonts w:cs="Arial"/>
          <w:color w:val="000000"/>
          <w:sz w:val="20"/>
        </w:rPr>
        <w:t>непредоставления</w:t>
      </w:r>
      <w:proofErr w:type="spellEnd"/>
      <w:r w:rsidR="00501B9B" w:rsidRPr="0067656F">
        <w:rPr>
          <w:rFonts w:cs="Arial"/>
          <w:color w:val="000000"/>
          <w:sz w:val="20"/>
        </w:rPr>
        <w:t xml:space="preserve"> </w:t>
      </w:r>
      <w:r w:rsidR="00647E6B" w:rsidRPr="0067656F">
        <w:rPr>
          <w:rFonts w:cs="Arial"/>
          <w:color w:val="000000"/>
          <w:sz w:val="20"/>
        </w:rPr>
        <w:t>Покупателем</w:t>
      </w:r>
      <w:r w:rsidR="00501B9B" w:rsidRPr="0067656F">
        <w:rPr>
          <w:rFonts w:cs="Arial"/>
          <w:color w:val="000000"/>
          <w:sz w:val="20"/>
        </w:rPr>
        <w:t xml:space="preserve">  бухгалтерской (финансовой) отчётности по запросу Продавца, предоставление которой предусмотрено п. </w:t>
      </w:r>
      <w:r w:rsidRPr="0067656F">
        <w:rPr>
          <w:rFonts w:cs="Arial"/>
          <w:color w:val="000000"/>
          <w:sz w:val="20"/>
        </w:rPr>
        <w:t>4.1.</w:t>
      </w:r>
      <w:r w:rsidR="00501B9B" w:rsidRPr="0067656F">
        <w:rPr>
          <w:rFonts w:cs="Arial"/>
          <w:color w:val="000000"/>
          <w:sz w:val="20"/>
        </w:rPr>
        <w:t xml:space="preserve"> настоящ</w:t>
      </w:r>
      <w:r>
        <w:rPr>
          <w:rFonts w:cs="Arial"/>
          <w:color w:val="000000"/>
          <w:sz w:val="20"/>
        </w:rPr>
        <w:t>их Специальных условий</w:t>
      </w:r>
      <w:r w:rsidR="00501B9B" w:rsidRPr="0067656F">
        <w:rPr>
          <w:rFonts w:cs="Arial"/>
          <w:color w:val="000000"/>
          <w:sz w:val="20"/>
        </w:rPr>
        <w:t>, Покупатель  обязан уплатить Продавцу штраф в размере 10% от стоимости товаров по Договору.</w:t>
      </w:r>
    </w:p>
    <w:p w:rsidR="0067656F" w:rsidRDefault="0067656F" w:rsidP="00043740">
      <w:pPr>
        <w:pStyle w:val="21"/>
        <w:tabs>
          <w:tab w:val="left" w:pos="284"/>
        </w:tabs>
        <w:ind w:left="720" w:firstLine="0"/>
        <w:rPr>
          <w:rFonts w:ascii="Times New Roman" w:hAnsi="Times New Roman"/>
          <w:szCs w:val="24"/>
        </w:rPr>
      </w:pP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w:t>
      </w:r>
      <w:r w:rsidR="00647E6B" w:rsidRPr="005D524C">
        <w:rPr>
          <w:rFonts w:cs="Arial"/>
          <w:color w:val="000000"/>
          <w:sz w:val="20"/>
        </w:rPr>
        <w:t>.</w:t>
      </w:r>
      <w:r w:rsidRPr="005D524C">
        <w:rPr>
          <w:rFonts w:cs="Arial"/>
          <w:color w:val="000000"/>
          <w:sz w:val="20"/>
        </w:rPr>
        <w:t>3</w:t>
      </w:r>
      <w:r w:rsidR="00647E6B" w:rsidRPr="005D524C">
        <w:rPr>
          <w:rFonts w:cs="Arial"/>
          <w:color w:val="000000"/>
          <w:sz w:val="20"/>
        </w:rPr>
        <w:t>.1</w:t>
      </w:r>
      <w:r w:rsidR="00841992" w:rsidRPr="005D524C">
        <w:rPr>
          <w:rFonts w:cs="Arial"/>
          <w:color w:val="000000"/>
          <w:sz w:val="20"/>
        </w:rPr>
        <w:t>.</w:t>
      </w:r>
      <w:r w:rsidR="00647E6B" w:rsidRPr="005D524C">
        <w:rPr>
          <w:rFonts w:cs="Arial"/>
          <w:color w:val="000000"/>
          <w:sz w:val="20"/>
        </w:rPr>
        <w:t xml:space="preserve"> </w:t>
      </w:r>
      <w:proofErr w:type="gramStart"/>
      <w:r w:rsidR="00647E6B" w:rsidRPr="005D524C">
        <w:rPr>
          <w:rFonts w:cs="Arial"/>
          <w:color w:val="000000"/>
          <w:sz w:val="20"/>
        </w:rPr>
        <w:t xml:space="preserve">В случае неисполнения или ненадлежащего исполнения Покупателем условий </w:t>
      </w:r>
      <w:r w:rsidR="0067656F" w:rsidRPr="005D524C">
        <w:rPr>
          <w:rFonts w:cs="Arial"/>
          <w:color w:val="000000"/>
          <w:sz w:val="20"/>
        </w:rPr>
        <w:t>д</w:t>
      </w:r>
      <w:r w:rsidR="00647E6B" w:rsidRPr="005D524C">
        <w:rPr>
          <w:rFonts w:cs="Arial"/>
          <w:color w:val="000000"/>
          <w:sz w:val="20"/>
        </w:rPr>
        <w:t>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w:t>
      </w:r>
      <w:proofErr w:type="gramEnd"/>
      <w:r w:rsidR="00647E6B" w:rsidRPr="005D524C">
        <w:rPr>
          <w:rFonts w:cs="Arial"/>
          <w:color w:val="000000"/>
          <w:sz w:val="20"/>
        </w:rPr>
        <w:t xml:space="preserve">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5D524C">
        <w:rPr>
          <w:rFonts w:cs="Arial"/>
          <w:color w:val="000000"/>
          <w:sz w:val="20"/>
        </w:rPr>
        <w:t>Покупателем</w:t>
      </w:r>
      <w:r w:rsidR="00647E6B" w:rsidRPr="005D524C">
        <w:rPr>
          <w:rFonts w:cs="Arial"/>
          <w:color w:val="000000"/>
          <w:sz w:val="20"/>
        </w:rPr>
        <w:t xml:space="preserve"> письменного требования </w:t>
      </w:r>
      <w:r w:rsidR="006E7566" w:rsidRPr="005D524C">
        <w:rPr>
          <w:rFonts w:cs="Arial"/>
          <w:color w:val="000000"/>
          <w:sz w:val="20"/>
        </w:rPr>
        <w:t>Продавца</w:t>
      </w:r>
      <w:r w:rsidR="00647E6B" w:rsidRPr="005D524C">
        <w:rPr>
          <w:rFonts w:cs="Arial"/>
          <w:color w:val="000000"/>
          <w:sz w:val="20"/>
        </w:rPr>
        <w:t xml:space="preserve"> об их уплате.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.3. Требование, указанное в пункте </w:t>
      </w:r>
      <w:r w:rsidRPr="005D524C">
        <w:rPr>
          <w:rFonts w:cs="Arial"/>
          <w:color w:val="000000"/>
          <w:sz w:val="20"/>
        </w:rPr>
        <w:t>4.3</w:t>
      </w:r>
      <w:r w:rsidR="00647E6B" w:rsidRPr="005D524C">
        <w:rPr>
          <w:rFonts w:cs="Arial"/>
          <w:color w:val="000000"/>
          <w:sz w:val="20"/>
        </w:rPr>
        <w:t xml:space="preserve">.2 настоящего раздела, считается полученным: </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а) в случае доставки почтой – в дату почтового штемпеля на подтверждении о доставке;</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 Стандартная </w:t>
      </w:r>
      <w:proofErr w:type="spellStart"/>
      <w:r w:rsidR="00647E6B" w:rsidRPr="005D524C">
        <w:rPr>
          <w:rFonts w:ascii="Arial" w:eastAsia="Times New Roman" w:hAnsi="Arial" w:cs="Arial"/>
          <w:color w:val="000000"/>
          <w:sz w:val="20"/>
          <w:szCs w:val="20"/>
          <w:lang w:eastAsia="ru-RU"/>
        </w:rPr>
        <w:t>антисанкционная</w:t>
      </w:r>
      <w:proofErr w:type="spellEnd"/>
      <w:r w:rsidR="00647E6B" w:rsidRPr="005D524C">
        <w:rPr>
          <w:rFonts w:ascii="Arial" w:eastAsia="Times New Roman" w:hAnsi="Arial" w:cs="Arial"/>
          <w:color w:val="000000"/>
          <w:sz w:val="20"/>
          <w:szCs w:val="20"/>
          <w:lang w:eastAsia="ru-RU"/>
        </w:rPr>
        <w:t xml:space="preserve"> оговорка (для компаний-нерезидентов):</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w:t>
      </w:r>
      <w:proofErr w:type="gramStart"/>
      <w:r w:rsidR="00647E6B" w:rsidRPr="005D524C">
        <w:rPr>
          <w:rFonts w:ascii="Arial" w:eastAsia="Times New Roman" w:hAnsi="Arial" w:cs="Arial"/>
          <w:color w:val="000000"/>
          <w:sz w:val="20"/>
          <w:szCs w:val="20"/>
          <w:lang w:eastAsia="ru-RU"/>
        </w:rPr>
        <w:t>ств Ст</w:t>
      </w:r>
      <w:proofErr w:type="gramEnd"/>
      <w:r w:rsidR="00647E6B" w:rsidRPr="005D524C">
        <w:rPr>
          <w:rFonts w:ascii="Arial" w:eastAsia="Times New Roman" w:hAnsi="Arial" w:cs="Arial"/>
          <w:color w:val="000000"/>
          <w:sz w:val="20"/>
          <w:szCs w:val="20"/>
          <w:lang w:eastAsia="ru-RU"/>
        </w:rPr>
        <w:t>орон по настоящему Договору.</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и его аффилированными </w:t>
      </w:r>
      <w:proofErr w:type="gramStart"/>
      <w:r w:rsidR="00647E6B" w:rsidRPr="005D524C">
        <w:rPr>
          <w:rFonts w:ascii="Arial" w:eastAsia="Times New Roman" w:hAnsi="Arial" w:cs="Arial"/>
          <w:color w:val="000000"/>
          <w:sz w:val="20"/>
          <w:szCs w:val="20"/>
          <w:lang w:eastAsia="ru-RU"/>
        </w:rPr>
        <w:t>лицами</w:t>
      </w:r>
      <w:proofErr w:type="gramEnd"/>
      <w:r w:rsidR="00647E6B" w:rsidRPr="005D524C">
        <w:rPr>
          <w:rFonts w:ascii="Arial" w:eastAsia="Times New Roman" w:hAnsi="Arial" w:cs="Arial"/>
          <w:color w:val="000000"/>
          <w:sz w:val="20"/>
          <w:szCs w:val="20"/>
          <w:lang w:eastAsia="ru-RU"/>
        </w:rPr>
        <w:t xml:space="preserve"> как по настоящему Договору, так и по любым иным соглашениям, контрактам, договорам если:</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(1)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либо его аффилированные лица не исполняют свои обязательства перед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ее аффилированными лицами; либо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 xml:space="preserve">.2 обязательства не будут исполнены в силу обстоятельств, указанных в пункте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.1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.3. </w:t>
      </w:r>
      <w:proofErr w:type="gramStart"/>
      <w:r w:rsidR="00647E6B" w:rsidRPr="005D524C">
        <w:rPr>
          <w:rFonts w:ascii="Arial" w:eastAsia="Times New Roman" w:hAnsi="Arial" w:cs="Arial"/>
          <w:color w:val="000000"/>
          <w:sz w:val="20"/>
          <w:szCs w:val="20"/>
          <w:lang w:eastAsia="ru-RU"/>
        </w:rPr>
        <w:t xml:space="preserve">В случае невозможности выполнения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либо его аффилированными лицами обязательств по настоящему Договору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00647E6B" w:rsidRPr="005D524C">
        <w:rPr>
          <w:rFonts w:ascii="Arial" w:eastAsia="Times New Roman" w:hAnsi="Arial" w:cs="Arial"/>
          <w:color w:val="000000"/>
          <w:sz w:val="20"/>
          <w:szCs w:val="20"/>
          <w:lang w:eastAsia="ru-RU"/>
        </w:rPr>
        <w:t xml:space="preserve"> и его аффилированными лицами, в виду обстоятельств,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.1 выше, </w:t>
      </w:r>
      <w:r w:rsidR="006E7566"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уплатить </w:t>
      </w:r>
      <w:r w:rsidR="006E7566"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компенсацию, рассчитываемую как: 30% от общей суммы Договора, но не менее 300 000 (триста тысяч) рублей.</w:t>
      </w:r>
      <w:proofErr w:type="gramEnd"/>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выше,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и (ii) использовать стоимость вышеописанных средств, имущества и имущественных прав в качестве зачета против обязательств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указанных в пунктах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и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.3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Пункты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811618189" w:edGrp="everyone"/>
      <w:r w:rsidR="00647E6B" w:rsidRPr="005D524C">
        <w:rPr>
          <w:rFonts w:ascii="Arial" w:eastAsia="Times New Roman" w:hAnsi="Arial" w:cs="Arial"/>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1811618189"/>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lastRenderedPageBreak/>
        <w:t>4.5</w:t>
      </w:r>
      <w:r w:rsidR="00647E6B" w:rsidRPr="005D524C">
        <w:rPr>
          <w:rFonts w:ascii="Arial" w:eastAsia="Times New Roman" w:hAnsi="Arial" w:cs="Arial"/>
          <w:color w:val="000000"/>
          <w:sz w:val="20"/>
          <w:szCs w:val="20"/>
          <w:lang w:eastAsia="ru-RU"/>
        </w:rPr>
        <w:t xml:space="preserve">. Стандартная оговорка об </w:t>
      </w:r>
      <w:proofErr w:type="spellStart"/>
      <w:r w:rsidR="00647E6B" w:rsidRPr="005D524C">
        <w:rPr>
          <w:rFonts w:ascii="Arial" w:eastAsia="Times New Roman" w:hAnsi="Arial" w:cs="Arial"/>
          <w:color w:val="000000"/>
          <w:sz w:val="20"/>
          <w:szCs w:val="20"/>
          <w:lang w:eastAsia="ru-RU"/>
        </w:rPr>
        <w:t>избежании</w:t>
      </w:r>
      <w:proofErr w:type="spellEnd"/>
      <w:r w:rsidR="00647E6B" w:rsidRPr="005D524C">
        <w:rPr>
          <w:rFonts w:ascii="Arial" w:eastAsia="Times New Roman" w:hAnsi="Arial" w:cs="Arial"/>
          <w:color w:val="000000"/>
          <w:sz w:val="20"/>
          <w:szCs w:val="20"/>
          <w:lang w:eastAsia="ru-RU"/>
        </w:rPr>
        <w:t xml:space="preserve"> двойного налогообложения при получении доходов от иностранных контрагентов (для компаний-нерезидентов):</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proofErr w:type="gramStart"/>
      <w:r w:rsidRPr="005D524C">
        <w:rPr>
          <w:rFonts w:ascii="Arial" w:eastAsia="Times New Roman" w:hAnsi="Arial" w:cs="Arial"/>
          <w:color w:val="000000"/>
          <w:sz w:val="20"/>
          <w:szCs w:val="20"/>
          <w:lang w:eastAsia="ru-RU"/>
        </w:rPr>
        <w:t xml:space="preserve">В случае выплаты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доходов в адрес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которые облагаются налогом на доходы в юрисдикции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sidDel="00684BAA">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применить положения </w:t>
      </w:r>
      <w:proofErr w:type="gramEnd"/>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bookmarkStart w:id="0" w:name="ТекстовоеПоле3"/>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bookmarkEnd w:id="0"/>
      <w:proofErr w:type="gramStart"/>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proofErr w:type="gramEnd"/>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bookmarkStart w:id="1" w:name="ТекстовоеПоле4"/>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bookmarkEnd w:id="1"/>
      <w:proofErr w:type="gramStart"/>
      <w:r w:rsidRPr="005D524C">
        <w:rPr>
          <w:rFonts w:ascii="Arial" w:eastAsia="Times New Roman" w:hAnsi="Arial" w:cs="Arial"/>
          <w:color w:val="000000"/>
          <w:sz w:val="20"/>
          <w:szCs w:val="20"/>
          <w:lang w:eastAsia="ru-RU"/>
        </w:rPr>
        <w:t xml:space="preserve"> и удержать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налог у источника выплаты по пониженной ставке, предусмотренной соответствующим </w:t>
      </w:r>
      <w:proofErr w:type="gramEnd"/>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_________________ (договором, соглашением, конвенцией)"/>
            </w:textInput>
          </w:ffData>
        </w:fldChar>
      </w:r>
      <w:bookmarkStart w:id="2" w:name="ТекстовоеПоле5"/>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(договором, соглашением, конвенцией)</w:t>
      </w:r>
      <w:r w:rsidRPr="005D524C">
        <w:rPr>
          <w:rFonts w:ascii="Arial" w:eastAsia="Times New Roman" w:hAnsi="Arial" w:cs="Arial"/>
          <w:color w:val="000000"/>
          <w:sz w:val="20"/>
          <w:szCs w:val="20"/>
          <w:lang w:eastAsia="ru-RU"/>
        </w:rPr>
        <w:fldChar w:fldCharType="end"/>
      </w:r>
      <w:bookmarkEnd w:id="2"/>
      <w:proofErr w:type="gramStart"/>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w:t>
      </w:r>
      <w:proofErr w:type="gramEnd"/>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При этом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проинформирует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требованиях своего государства, в котором оно является налоговым резидентом, к составу и порядку оформления документов, которые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должен ему предоставить как налоговому агенту для целей применения соответствующего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неприменения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и удержании с доходов, выплачиваемых </w:t>
      </w:r>
      <w:r w:rsidR="006E7566"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налога у источника выплаты по общей ставке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___%"/>
            </w:textInput>
          </w:ffData>
        </w:fldChar>
      </w:r>
      <w:bookmarkStart w:id="3" w:name="ТекстовоеПоле6"/>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w:t>
      </w:r>
      <w:r w:rsidRPr="005D524C">
        <w:rPr>
          <w:rFonts w:ascii="Arial" w:eastAsia="Times New Roman" w:hAnsi="Arial" w:cs="Arial"/>
          <w:color w:val="000000"/>
          <w:sz w:val="20"/>
          <w:szCs w:val="20"/>
          <w:lang w:eastAsia="ru-RU"/>
        </w:rPr>
        <w:fldChar w:fldCharType="end"/>
      </w:r>
      <w:bookmarkEnd w:id="3"/>
      <w:r w:rsidRPr="005D524C">
        <w:rPr>
          <w:rFonts w:ascii="Arial" w:eastAsia="Times New Roman" w:hAnsi="Arial" w:cs="Arial"/>
          <w:color w:val="000000"/>
          <w:sz w:val="20"/>
          <w:szCs w:val="20"/>
          <w:lang w:eastAsia="ru-RU"/>
        </w:rPr>
        <w:t xml:space="preserve">, применимой в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с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компенсации или иного возмещения </w:t>
      </w:r>
      <w:proofErr w:type="gramStart"/>
      <w:r w:rsidRPr="005D524C">
        <w:rPr>
          <w:rFonts w:ascii="Arial" w:eastAsia="Times New Roman" w:hAnsi="Arial" w:cs="Arial"/>
          <w:color w:val="000000"/>
          <w:sz w:val="20"/>
          <w:szCs w:val="20"/>
          <w:lang w:eastAsia="ru-RU"/>
        </w:rPr>
        <w:t>убытков</w:t>
      </w:r>
      <w:proofErr w:type="gramEnd"/>
      <w:r w:rsidRPr="005D524C">
        <w:rPr>
          <w:rFonts w:ascii="Arial" w:eastAsia="Times New Roman" w:hAnsi="Arial" w:cs="Arial"/>
          <w:color w:val="000000"/>
          <w:sz w:val="20"/>
          <w:szCs w:val="20"/>
          <w:lang w:eastAsia="ru-RU"/>
        </w:rPr>
        <w:t xml:space="preserve"> в размере излишне удержанного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случае</w:t>
      </w:r>
      <w:proofErr w:type="gramStart"/>
      <w:r w:rsidRPr="005D524C">
        <w:rPr>
          <w:rFonts w:ascii="Arial" w:eastAsia="Times New Roman" w:hAnsi="Arial" w:cs="Arial"/>
          <w:color w:val="000000"/>
          <w:sz w:val="20"/>
          <w:szCs w:val="20"/>
          <w:lang w:eastAsia="ru-RU"/>
        </w:rPr>
        <w:t>,</w:t>
      </w:r>
      <w:proofErr w:type="gramEnd"/>
      <w:r w:rsidRPr="005D524C">
        <w:rPr>
          <w:rFonts w:ascii="Arial" w:eastAsia="Times New Roman" w:hAnsi="Arial" w:cs="Arial"/>
          <w:color w:val="000000"/>
          <w:sz w:val="20"/>
          <w:szCs w:val="20"/>
          <w:lang w:eastAsia="ru-RU"/>
        </w:rPr>
        <w:t xml:space="preserve"> если удержанный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 уплаченный (в </w:t>
      </w:r>
      <w:proofErr w:type="spellStart"/>
      <w:r w:rsidRPr="005D524C">
        <w:rPr>
          <w:rFonts w:ascii="Arial" w:eastAsia="Times New Roman" w:hAnsi="Arial" w:cs="Arial"/>
          <w:color w:val="000000"/>
          <w:sz w:val="20"/>
          <w:szCs w:val="20"/>
          <w:lang w:eastAsia="ru-RU"/>
        </w:rPr>
        <w:t>т.ч</w:t>
      </w:r>
      <w:proofErr w:type="spellEnd"/>
      <w:r w:rsidRPr="005D524C">
        <w:rPr>
          <w:rFonts w:ascii="Arial" w:eastAsia="Times New Roman" w:hAnsi="Arial" w:cs="Arial"/>
          <w:color w:val="000000"/>
          <w:sz w:val="20"/>
          <w:szCs w:val="20"/>
          <w:lang w:eastAsia="ru-RU"/>
        </w:rPr>
        <w:t xml:space="preserve">. по пониженной ставке)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как налоговым агентом налог подлежит вычету в РФ или возврату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целях устранения двойного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предоставлять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копии документов, подтверждающих уплату налога в иностранном государстве, и подтверждение о фактическом перечислении налога, удержанного с доходов в бюджет соответствующего иностранного государства (содержащее информацию о наименовании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его ИНН или аналоге, названии налога в иностранном государстве, сумме дохода, с которого был удержан налог, ставке и сумме удержанного налога). </w:t>
      </w:r>
    </w:p>
    <w:p w:rsidR="00647E6B" w:rsidRPr="005D524C" w:rsidRDefault="002B162D"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предпринять все возможные меры для предоставления указанных документов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незамедлительно после удержания и уплаты налога. В случае истребования российским налоговым органом у </w:t>
      </w:r>
      <w:r w:rsidRPr="005D524C">
        <w:rPr>
          <w:rFonts w:ascii="Arial" w:eastAsia="Times New Roman" w:hAnsi="Arial" w:cs="Arial"/>
          <w:color w:val="000000"/>
          <w:sz w:val="20"/>
          <w:szCs w:val="20"/>
          <w:lang w:eastAsia="ru-RU"/>
        </w:rPr>
        <w:t>Продавца</w:t>
      </w:r>
      <w:r w:rsidR="00647E6B" w:rsidRPr="005D524C">
        <w:rPr>
          <w:rFonts w:ascii="Arial" w:eastAsia="Times New Roman" w:hAnsi="Arial" w:cs="Arial"/>
          <w:color w:val="000000"/>
          <w:sz w:val="20"/>
          <w:szCs w:val="20"/>
          <w:lang w:eastAsia="ru-RU"/>
        </w:rPr>
        <w:t xml:space="preserve"> дополнительных документов, подтверждающих удержание и перечисление налога в иностранном государстве, </w:t>
      </w: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оказывать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необходимое содействие.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4.6</w:t>
      </w:r>
      <w:r w:rsidR="00647E6B" w:rsidRPr="005D524C">
        <w:rPr>
          <w:rFonts w:ascii="Arial" w:eastAsia="Times New Roman" w:hAnsi="Arial" w:cs="Arial"/>
          <w:color w:val="000000"/>
          <w:sz w:val="20"/>
          <w:szCs w:val="20"/>
          <w:lang w:eastAsia="ru-RU"/>
        </w:rPr>
        <w:t xml:space="preserve">. Стандартная оговорка о выплате иностранным организациям доходов (для компаний-нерезидентов):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proofErr w:type="gramStart"/>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в соответствии с требованиями налогового законодательства РФ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в течение </w:t>
      </w:r>
      <w:proofErr w:type="gramEnd"/>
      <w:r w:rsidR="000B1843" w:rsidRPr="005D524C">
        <w:rPr>
          <w:rFonts w:ascii="Arial" w:eastAsia="Times New Roman" w:hAnsi="Arial" w:cs="Arial"/>
          <w:color w:val="000000"/>
          <w:sz w:val="20"/>
          <w:szCs w:val="20"/>
          <w:lang w:eastAsia="ru-RU"/>
        </w:rPr>
        <w:fldChar w:fldCharType="begin">
          <w:ffData>
            <w:name w:val=""/>
            <w:enabled/>
            <w:calcOnExit w:val="0"/>
            <w:textInput>
              <w:default w:val="20 (двадцати)"/>
            </w:textInput>
          </w:ffData>
        </w:fldChar>
      </w:r>
      <w:r w:rsidR="000B1843" w:rsidRPr="005D524C">
        <w:rPr>
          <w:rFonts w:ascii="Arial" w:eastAsia="Times New Roman" w:hAnsi="Arial" w:cs="Arial"/>
          <w:color w:val="000000"/>
          <w:sz w:val="20"/>
          <w:szCs w:val="20"/>
          <w:lang w:eastAsia="ru-RU"/>
        </w:rPr>
        <w:instrText xml:space="preserve"> FORMTEXT </w:instrText>
      </w:r>
      <w:r w:rsidR="000B1843" w:rsidRPr="005D524C">
        <w:rPr>
          <w:rFonts w:ascii="Arial" w:eastAsia="Times New Roman" w:hAnsi="Arial" w:cs="Arial"/>
          <w:color w:val="000000"/>
          <w:sz w:val="20"/>
          <w:szCs w:val="20"/>
          <w:lang w:eastAsia="ru-RU"/>
        </w:rPr>
      </w:r>
      <w:r w:rsidR="000B1843" w:rsidRPr="005D524C">
        <w:rPr>
          <w:rFonts w:ascii="Arial" w:eastAsia="Times New Roman" w:hAnsi="Arial" w:cs="Arial"/>
          <w:color w:val="000000"/>
          <w:sz w:val="20"/>
          <w:szCs w:val="20"/>
          <w:lang w:eastAsia="ru-RU"/>
        </w:rPr>
        <w:fldChar w:fldCharType="separate"/>
      </w:r>
      <w:r w:rsidR="000B1843" w:rsidRPr="005D524C">
        <w:rPr>
          <w:rFonts w:ascii="Arial" w:eastAsia="Times New Roman" w:hAnsi="Arial" w:cs="Arial"/>
          <w:color w:val="000000"/>
          <w:sz w:val="20"/>
          <w:szCs w:val="20"/>
          <w:lang w:eastAsia="ru-RU"/>
        </w:rPr>
        <w:t>20 (двадцати)</w:t>
      </w:r>
      <w:r w:rsidR="000B1843" w:rsidRPr="005D524C">
        <w:rPr>
          <w:rFonts w:ascii="Arial" w:eastAsia="Times New Roman" w:hAnsi="Arial" w:cs="Arial"/>
          <w:color w:val="000000"/>
          <w:sz w:val="20"/>
          <w:szCs w:val="20"/>
          <w:lang w:eastAsia="ru-RU"/>
        </w:rPr>
        <w:fldChar w:fldCharType="end"/>
      </w:r>
      <w:proofErr w:type="gramStart"/>
      <w:r w:rsidRPr="005D524C">
        <w:rPr>
          <w:rFonts w:ascii="Arial" w:eastAsia="Times New Roman" w:hAnsi="Arial" w:cs="Arial"/>
          <w:color w:val="000000"/>
          <w:sz w:val="20"/>
          <w:szCs w:val="20"/>
          <w:lang w:eastAsia="ru-RU"/>
        </w:rPr>
        <w:t xml:space="preserve"> дней со дня подписания договора, но до даты выплаты ей дохода, должен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том, что выплачиваемый доход относится к постоянному представительству получателя дохода и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нотариально заверенную копию свидетельства о постановке</w:t>
      </w:r>
      <w:proofErr w:type="gramEnd"/>
      <w:r w:rsidRPr="005D524C">
        <w:rPr>
          <w:rFonts w:ascii="Arial" w:eastAsia="Times New Roman" w:hAnsi="Arial" w:cs="Arial"/>
          <w:color w:val="000000"/>
          <w:sz w:val="20"/>
          <w:szCs w:val="20"/>
          <w:lang w:eastAsia="ru-RU"/>
        </w:rPr>
        <w:t xml:space="preserve"> на учет в российских налоговых органах, </w:t>
      </w:r>
      <w:proofErr w:type="gramStart"/>
      <w:r w:rsidRPr="005D524C">
        <w:rPr>
          <w:rFonts w:ascii="Arial" w:eastAsia="Times New Roman" w:hAnsi="Arial" w:cs="Arial"/>
          <w:color w:val="000000"/>
          <w:sz w:val="20"/>
          <w:szCs w:val="20"/>
          <w:lang w:eastAsia="ru-RU"/>
        </w:rPr>
        <w:t>оформленную</w:t>
      </w:r>
      <w:proofErr w:type="gramEnd"/>
      <w:r w:rsidRPr="005D524C">
        <w:rPr>
          <w:rFonts w:ascii="Arial" w:eastAsia="Times New Roman" w:hAnsi="Arial" w:cs="Arial"/>
          <w:color w:val="000000"/>
          <w:sz w:val="20"/>
          <w:szCs w:val="20"/>
          <w:lang w:eastAsia="ru-RU"/>
        </w:rPr>
        <w:t xml:space="preserve"> не ранее чем в предшествующем налоговом периоде.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proofErr w:type="gramStart"/>
      <w:r w:rsidRPr="005D524C">
        <w:rPr>
          <w:rFonts w:ascii="Arial" w:eastAsia="Times New Roman" w:hAnsi="Arial" w:cs="Arial"/>
          <w:color w:val="000000"/>
          <w:sz w:val="20"/>
          <w:szCs w:val="20"/>
          <w:lang w:eastAsia="ru-RU"/>
        </w:rPr>
        <w:t xml:space="preserve">В случае отсутствия хотя бы одного из вышеуказанных документов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соответствии с требованиями российского налогового законодательства, как налоговый агент,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удержанные и уплаченные суммы налога.</w:t>
      </w:r>
      <w:proofErr w:type="gramEnd"/>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и которые при этом в соответствии с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договором, соглашением, конвенцией"/>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договором, соглашением, конвенцией</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юрисдикцией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(i) облагаются в РФ по пониженным налоговым ставкам либо (</w:t>
      </w:r>
      <w:proofErr w:type="spellStart"/>
      <w:r w:rsidRPr="005D524C">
        <w:rPr>
          <w:rFonts w:ascii="Arial" w:eastAsia="Times New Roman" w:hAnsi="Arial" w:cs="Arial"/>
          <w:color w:val="000000"/>
          <w:sz w:val="20"/>
          <w:szCs w:val="20"/>
          <w:lang w:eastAsia="ru-RU"/>
        </w:rPr>
        <w:t>ii</w:t>
      </w:r>
      <w:proofErr w:type="spellEnd"/>
      <w:r w:rsidRPr="005D524C">
        <w:rPr>
          <w:rFonts w:ascii="Arial" w:eastAsia="Times New Roman" w:hAnsi="Arial" w:cs="Arial"/>
          <w:color w:val="000000"/>
          <w:sz w:val="20"/>
          <w:szCs w:val="20"/>
          <w:lang w:eastAsia="ru-RU"/>
        </w:rPr>
        <w:t xml:space="preserve">) освобождаются от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в течение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3 (трех)"/>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3 (трех)</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ему дохода,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как налоговому агенту надлежащим образом оформленное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в соответствующей иностранной юрисдикции (со ссылкой на соответствующий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договор, соглашение, конвенцию"/>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 соглашение, конвенцию</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а также его перевод на русский язык, заверенный нотариально или консульским учреждением РФ в иностранном государстве.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fldChar w:fldCharType="begin">
          <w:ffData>
            <w:name w:val="ТекстовоеПоле7"/>
            <w:enabled/>
            <w:calcOnExit w:val="0"/>
            <w:textInput>
              <w:default w:val="Указанное подтверждение должно быть оформлено с указанием его действия в течение календарного года, в котором производится выплата дохода"/>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Указанное подтверждение должно быть оформлено с указанием его действия в течение календарного года, в котором производится выплата дохода</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выплата дохода будет производиться в течение нескольких календарных лет, указанное выше подтверждение представляется на каждый календарный год. Указанное подтверждение должно содержать </w:t>
      </w:r>
      <w:proofErr w:type="spellStart"/>
      <w:r w:rsidRPr="005D524C">
        <w:rPr>
          <w:rFonts w:ascii="Arial" w:eastAsia="Times New Roman" w:hAnsi="Arial" w:cs="Arial"/>
          <w:color w:val="000000"/>
          <w:sz w:val="20"/>
          <w:szCs w:val="20"/>
          <w:lang w:eastAsia="ru-RU"/>
        </w:rPr>
        <w:t>апостиль</w:t>
      </w:r>
      <w:proofErr w:type="spellEnd"/>
      <w:r w:rsidRPr="005D524C">
        <w:rPr>
          <w:rFonts w:ascii="Arial" w:eastAsia="Times New Roman" w:hAnsi="Arial" w:cs="Arial"/>
          <w:color w:val="000000"/>
          <w:sz w:val="20"/>
          <w:szCs w:val="20"/>
          <w:lang w:eastAsia="ru-RU"/>
        </w:rPr>
        <w:t xml:space="preserve"> или быть иным образом легализовано.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за период, прошедший с момента выдачи подтверждения, постоянное местонахождение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изменится,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в срок не позднее 30 (тридцати) календарных дней </w:t>
      </w:r>
      <w:proofErr w:type="gramStart"/>
      <w:r w:rsidRPr="005D524C">
        <w:rPr>
          <w:rFonts w:ascii="Arial" w:eastAsia="Times New Roman" w:hAnsi="Arial" w:cs="Arial"/>
          <w:color w:val="000000"/>
          <w:sz w:val="20"/>
          <w:szCs w:val="20"/>
          <w:lang w:eastAsia="ru-RU"/>
        </w:rPr>
        <w:t>с даты</w:t>
      </w:r>
      <w:proofErr w:type="gramEnd"/>
      <w:r w:rsidRPr="005D524C">
        <w:rPr>
          <w:rFonts w:ascii="Arial" w:eastAsia="Times New Roman" w:hAnsi="Arial" w:cs="Arial"/>
          <w:color w:val="000000"/>
          <w:sz w:val="20"/>
          <w:szCs w:val="20"/>
          <w:lang w:eastAsia="ru-RU"/>
        </w:rPr>
        <w:t xml:space="preserve"> такого изменения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а также до даты выплаты </w:t>
      </w:r>
      <w:r w:rsidRPr="005D524C">
        <w:rPr>
          <w:rFonts w:ascii="Arial" w:eastAsia="Times New Roman" w:hAnsi="Arial" w:cs="Arial"/>
          <w:color w:val="000000"/>
          <w:sz w:val="20"/>
          <w:szCs w:val="20"/>
          <w:lang w:eastAsia="ru-RU"/>
        </w:rPr>
        <w:lastRenderedPageBreak/>
        <w:t>очередного дохода, облагаемого налогом на прибыль в РФ, представить актуальное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До начала исполнения обязательств сторон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предоставить в адрес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информацию о лиц</w:t>
      </w:r>
      <w:proofErr w:type="gramStart"/>
      <w:r w:rsidRPr="005D524C">
        <w:rPr>
          <w:rFonts w:ascii="Arial" w:eastAsia="Times New Roman" w:hAnsi="Arial" w:cs="Arial"/>
          <w:color w:val="000000"/>
          <w:sz w:val="20"/>
          <w:szCs w:val="20"/>
          <w:lang w:eastAsia="ru-RU"/>
        </w:rPr>
        <w:t>е(</w:t>
      </w:r>
      <w:proofErr w:type="gramEnd"/>
      <w:r w:rsidRPr="005D524C">
        <w:rPr>
          <w:rFonts w:ascii="Arial" w:eastAsia="Times New Roman" w:hAnsi="Arial" w:cs="Arial"/>
          <w:color w:val="000000"/>
          <w:sz w:val="20"/>
          <w:szCs w:val="20"/>
          <w:lang w:eastAsia="ru-RU"/>
        </w:rPr>
        <w:t xml:space="preserve">-ах), имеющем(-их) фактическое право на причитающийся ему доход по Договору (в соответствии с налоговым законодательством РФ, а также положениями применимого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bookmarkStart w:id="4" w:name="ТекстовоеПоле11"/>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bookmarkEnd w:id="4"/>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а также (если применимо) обеспечить предоставление подтверждения постоянного местонахождения и письменное подтверждение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дальнейшем, если указанное лицо (лица) утрати</w:t>
      </w:r>
      <w:proofErr w:type="gramStart"/>
      <w:r w:rsidRPr="005D524C">
        <w:rPr>
          <w:rFonts w:ascii="Arial" w:eastAsia="Times New Roman" w:hAnsi="Arial" w:cs="Arial"/>
          <w:color w:val="000000"/>
          <w:sz w:val="20"/>
          <w:szCs w:val="20"/>
          <w:lang w:eastAsia="ru-RU"/>
        </w:rPr>
        <w:t>т(</w:t>
      </w:r>
      <w:proofErr w:type="gramEnd"/>
      <w:r w:rsidRPr="005D524C">
        <w:rPr>
          <w:rFonts w:ascii="Arial" w:eastAsia="Times New Roman" w:hAnsi="Arial" w:cs="Arial"/>
          <w:color w:val="000000"/>
          <w:sz w:val="20"/>
          <w:szCs w:val="20"/>
          <w:lang w:eastAsia="ru-RU"/>
        </w:rPr>
        <w:t>-</w:t>
      </w:r>
      <w:proofErr w:type="spellStart"/>
      <w:r w:rsidRPr="005D524C">
        <w:rPr>
          <w:rFonts w:ascii="Arial" w:eastAsia="Times New Roman" w:hAnsi="Arial" w:cs="Arial"/>
          <w:color w:val="000000"/>
          <w:sz w:val="20"/>
          <w:szCs w:val="20"/>
          <w:lang w:eastAsia="ru-RU"/>
        </w:rPr>
        <w:t>ят</w:t>
      </w:r>
      <w:proofErr w:type="spellEnd"/>
      <w:r w:rsidRPr="005D524C">
        <w:rPr>
          <w:rFonts w:ascii="Arial" w:eastAsia="Times New Roman" w:hAnsi="Arial" w:cs="Arial"/>
          <w:color w:val="000000"/>
          <w:sz w:val="20"/>
          <w:szCs w:val="20"/>
          <w:lang w:eastAsia="ru-RU"/>
        </w:rPr>
        <w:t xml:space="preserve">) фактическое право на причитающийся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 (хотя бы один из видов дохода)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уведомить об этом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фактическое право на причитающийся ему доход по Договору, а также (если применимо) обеспечить предоставление указанны</w:t>
      </w:r>
      <w:proofErr w:type="gramStart"/>
      <w:r w:rsidRPr="005D524C">
        <w:rPr>
          <w:rFonts w:ascii="Arial" w:eastAsia="Times New Roman" w:hAnsi="Arial" w:cs="Arial"/>
          <w:color w:val="000000"/>
          <w:sz w:val="20"/>
          <w:szCs w:val="20"/>
          <w:lang w:eastAsia="ru-RU"/>
        </w:rPr>
        <w:t>м(</w:t>
      </w:r>
      <w:proofErr w:type="gramEnd"/>
      <w:r w:rsidRPr="005D524C">
        <w:rPr>
          <w:rFonts w:ascii="Arial" w:eastAsia="Times New Roman" w:hAnsi="Arial" w:cs="Arial"/>
          <w:color w:val="000000"/>
          <w:sz w:val="20"/>
          <w:szCs w:val="20"/>
          <w:lang w:eastAsia="ru-RU"/>
        </w:rPr>
        <w:t>и) лицом(-</w:t>
      </w:r>
      <w:proofErr w:type="spellStart"/>
      <w:r w:rsidRPr="005D524C">
        <w:rPr>
          <w:rFonts w:ascii="Arial" w:eastAsia="Times New Roman" w:hAnsi="Arial" w:cs="Arial"/>
          <w:color w:val="000000"/>
          <w:sz w:val="20"/>
          <w:szCs w:val="20"/>
          <w:lang w:eastAsia="ru-RU"/>
        </w:rPr>
        <w:t>ами</w:t>
      </w:r>
      <w:proofErr w:type="spellEnd"/>
      <w:r w:rsidRPr="005D524C">
        <w:rPr>
          <w:rFonts w:ascii="Arial" w:eastAsia="Times New Roman" w:hAnsi="Arial" w:cs="Arial"/>
          <w:color w:val="000000"/>
          <w:sz w:val="20"/>
          <w:szCs w:val="20"/>
          <w:lang w:eastAsia="ru-RU"/>
        </w:rPr>
        <w:t>) подтверждения постоянного местонахождения и письменного подтверждения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Кроме того, в целях применения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к доходам, выплачиваемым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последне</w:t>
      </w:r>
      <w:proofErr w:type="gramStart"/>
      <w:r w:rsidRPr="005D524C">
        <w:rPr>
          <w:rFonts w:ascii="Arial" w:eastAsia="Times New Roman" w:hAnsi="Arial" w:cs="Arial"/>
          <w:color w:val="000000"/>
          <w:sz w:val="20"/>
          <w:szCs w:val="20"/>
          <w:lang w:eastAsia="ru-RU"/>
        </w:rPr>
        <w:t>е(</w:t>
      </w:r>
      <w:proofErr w:type="gramEnd"/>
      <w:r w:rsidRPr="005D524C">
        <w:rPr>
          <w:rFonts w:ascii="Arial" w:eastAsia="Times New Roman" w:hAnsi="Arial" w:cs="Arial"/>
          <w:color w:val="000000"/>
          <w:sz w:val="20"/>
          <w:szCs w:val="20"/>
          <w:lang w:eastAsia="ru-RU"/>
        </w:rPr>
        <w:t>-</w:t>
      </w:r>
      <w:proofErr w:type="spellStart"/>
      <w:r w:rsidRPr="005D524C">
        <w:rPr>
          <w:rFonts w:ascii="Arial" w:eastAsia="Times New Roman" w:hAnsi="Arial" w:cs="Arial"/>
          <w:color w:val="000000"/>
          <w:sz w:val="20"/>
          <w:szCs w:val="20"/>
          <w:lang w:eastAsia="ru-RU"/>
        </w:rPr>
        <w:t>яя</w:t>
      </w:r>
      <w:proofErr w:type="spellEnd"/>
      <w:r w:rsidRPr="005D524C">
        <w:rPr>
          <w:rFonts w:ascii="Arial" w:eastAsia="Times New Roman" w:hAnsi="Arial" w:cs="Arial"/>
          <w:color w:val="000000"/>
          <w:sz w:val="20"/>
          <w:szCs w:val="20"/>
          <w:lang w:eastAsia="ru-RU"/>
        </w:rPr>
        <w:t xml:space="preserve">) обязуется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предоставлять иные дополнительные документы и (или) информацию, а также оказывать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необходимое содействие.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proofErr w:type="gramStart"/>
      <w:r w:rsidRPr="005D524C">
        <w:rPr>
          <w:rFonts w:ascii="Arial" w:eastAsia="Times New Roman" w:hAnsi="Arial" w:cs="Arial"/>
          <w:color w:val="000000"/>
          <w:sz w:val="20"/>
          <w:szCs w:val="20"/>
          <w:lang w:eastAsia="ru-RU"/>
        </w:rPr>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подтверждения постоянного местонахождения или фактического права на доход до даты выплаты дохода,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w:t>
      </w:r>
      <w:r w:rsidR="002B162D" w:rsidRPr="005D524C">
        <w:rPr>
          <w:rFonts w:ascii="Arial" w:eastAsia="Times New Roman" w:hAnsi="Arial" w:cs="Arial"/>
          <w:color w:val="000000"/>
          <w:sz w:val="20"/>
          <w:szCs w:val="20"/>
          <w:lang w:eastAsia="ru-RU"/>
        </w:rPr>
        <w:t>нные и уплаченные суммы налога.</w:t>
      </w:r>
      <w:r w:rsidRPr="005D524C">
        <w:rPr>
          <w:rFonts w:ascii="Arial" w:eastAsia="Times New Roman" w:hAnsi="Arial" w:cs="Arial"/>
          <w:color w:val="000000"/>
          <w:sz w:val="20"/>
          <w:szCs w:val="20"/>
          <w:lang w:eastAsia="ru-RU"/>
        </w:rPr>
        <w:t xml:space="preserve"> </w:t>
      </w:r>
      <w:proofErr w:type="gramEnd"/>
    </w:p>
    <w:p w:rsidR="00647E6B" w:rsidRPr="005D524C" w:rsidRDefault="00647E6B" w:rsidP="005D524C">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иных дополнительных документов и (или) информации, либо предоставления недостоверной информации, повлекших доначисление российскими налоговыми органами Заказчику налога на доходы иностранных юридических лиц и (или) привлечение к налоговой ответственности, </w:t>
      </w:r>
      <w:r w:rsidR="00DC5A94"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w:t>
      </w:r>
      <w:proofErr w:type="gramStart"/>
      <w:r w:rsidRPr="005D524C">
        <w:rPr>
          <w:rFonts w:ascii="Arial" w:eastAsia="Times New Roman" w:hAnsi="Arial" w:cs="Arial"/>
          <w:color w:val="000000"/>
          <w:sz w:val="20"/>
          <w:szCs w:val="20"/>
          <w:lang w:eastAsia="ru-RU"/>
        </w:rPr>
        <w:t>от</w:t>
      </w:r>
      <w:proofErr w:type="gramEnd"/>
      <w:r w:rsidRPr="005D524C">
        <w:rPr>
          <w:rFonts w:ascii="Arial" w:eastAsia="Times New Roman" w:hAnsi="Arial" w:cs="Arial"/>
          <w:color w:val="000000"/>
          <w:sz w:val="20"/>
          <w:szCs w:val="20"/>
          <w:lang w:eastAsia="ru-RU"/>
        </w:rPr>
        <w:t xml:space="preserve"> </w:t>
      </w:r>
      <w:proofErr w:type="gramStart"/>
      <w:r w:rsidR="00DC5A94" w:rsidRPr="005D524C">
        <w:rPr>
          <w:rFonts w:ascii="Arial" w:eastAsia="Times New Roman" w:hAnsi="Arial" w:cs="Arial"/>
          <w:color w:val="000000"/>
          <w:sz w:val="20"/>
          <w:szCs w:val="20"/>
          <w:lang w:eastAsia="ru-RU"/>
        </w:rPr>
        <w:t>Покупателю</w:t>
      </w:r>
      <w:proofErr w:type="gramEnd"/>
      <w:r w:rsidRPr="005D524C">
        <w:rPr>
          <w:rFonts w:ascii="Arial" w:eastAsia="Times New Roman" w:hAnsi="Arial" w:cs="Arial"/>
          <w:color w:val="000000"/>
          <w:sz w:val="20"/>
          <w:szCs w:val="20"/>
          <w:lang w:eastAsia="ru-RU"/>
        </w:rPr>
        <w:t xml:space="preserve"> возмещения возникших убытков.</w:t>
      </w:r>
    </w:p>
    <w:p w:rsidR="0067656F" w:rsidRPr="00501B9B" w:rsidRDefault="0067656F" w:rsidP="002B162D">
      <w:pPr>
        <w:pStyle w:val="21"/>
        <w:tabs>
          <w:tab w:val="left" w:pos="284"/>
        </w:tabs>
        <w:spacing w:line="276" w:lineRule="auto"/>
        <w:ind w:left="709" w:firstLine="0"/>
        <w:rPr>
          <w:rFonts w:ascii="Times New Roman" w:hAnsi="Times New Roman"/>
          <w:szCs w:val="24"/>
        </w:rPr>
      </w:pPr>
    </w:p>
    <w:p w:rsidR="00442322" w:rsidRPr="005D524C" w:rsidRDefault="005D524C" w:rsidP="005D524C">
      <w:pPr>
        <w:pStyle w:val="21"/>
        <w:numPr>
          <w:ilvl w:val="0"/>
          <w:numId w:val="12"/>
        </w:numPr>
        <w:tabs>
          <w:tab w:val="left" w:pos="284"/>
        </w:tabs>
        <w:spacing w:line="276" w:lineRule="auto"/>
        <w:rPr>
          <w:rFonts w:ascii="Times New Roman" w:hAnsi="Times New Roman"/>
          <w:szCs w:val="24"/>
        </w:rPr>
      </w:pPr>
      <w:r w:rsidRPr="005D524C">
        <w:rPr>
          <w:rFonts w:cs="Arial"/>
          <w:b/>
          <w:caps/>
          <w:color w:val="000000"/>
          <w:sz w:val="20"/>
        </w:rPr>
        <w:t>Т</w:t>
      </w:r>
      <w:r w:rsidR="00E46B3B" w:rsidRPr="005D524C">
        <w:rPr>
          <w:rFonts w:cs="Arial"/>
          <w:b/>
          <w:caps/>
          <w:color w:val="000000"/>
          <w:sz w:val="20"/>
        </w:rPr>
        <w:t>ребования в области охраны труда, промышленной безопасности, охраны окружающей среды</w:t>
      </w:r>
    </w:p>
    <w:p w:rsidR="005D524C" w:rsidRDefault="005D524C" w:rsidP="005D524C">
      <w:pPr>
        <w:pStyle w:val="21"/>
        <w:tabs>
          <w:tab w:val="left" w:pos="284"/>
        </w:tabs>
        <w:spacing w:line="276" w:lineRule="auto"/>
        <w:ind w:left="360" w:firstLine="0"/>
        <w:rPr>
          <w:rFonts w:ascii="Times New Roman" w:hAnsi="Times New Roman"/>
          <w:szCs w:val="24"/>
        </w:rPr>
      </w:pPr>
    </w:p>
    <w:p w:rsidR="00363B39" w:rsidRPr="00EE6260" w:rsidRDefault="00363B39" w:rsidP="00363B39">
      <w:pPr>
        <w:pStyle w:val="a3"/>
        <w:numPr>
          <w:ilvl w:val="1"/>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Покупатель обязан:</w:t>
      </w:r>
    </w:p>
    <w:p w:rsidR="00E46B3B" w:rsidRPr="00EE6260" w:rsidRDefault="00363B39"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 </w:t>
      </w:r>
      <w:r w:rsidR="00EE6260" w:rsidRPr="00EE6260">
        <w:rPr>
          <w:rFonts w:ascii="Arial" w:eastAsia="Times New Roman" w:hAnsi="Arial" w:cs="Arial"/>
          <w:color w:val="000000"/>
          <w:sz w:val="20"/>
          <w:szCs w:val="20"/>
          <w:lang w:eastAsia="ru-RU"/>
        </w:rPr>
        <w:t>О</w:t>
      </w:r>
      <w:r w:rsidR="00E46B3B" w:rsidRPr="00EE6260">
        <w:rPr>
          <w:rFonts w:ascii="Arial" w:eastAsia="Times New Roman" w:hAnsi="Arial" w:cs="Arial"/>
          <w:color w:val="000000"/>
          <w:sz w:val="20"/>
          <w:szCs w:val="20"/>
          <w:lang w:eastAsia="ru-RU"/>
        </w:rPr>
        <w:t xml:space="preserve">бучить своих работников, а также третьих лиц, привлеченных Покупателем для  </w:t>
      </w:r>
      <w:r w:rsidR="005D524C" w:rsidRPr="00EE6260">
        <w:rPr>
          <w:rFonts w:ascii="Arial" w:eastAsia="Times New Roman" w:hAnsi="Arial" w:cs="Arial"/>
          <w:color w:val="000000"/>
          <w:sz w:val="20"/>
          <w:szCs w:val="20"/>
          <w:lang w:eastAsia="ru-RU"/>
        </w:rPr>
        <w:t>совершения обязательств</w:t>
      </w:r>
      <w:r w:rsidR="00E46B3B" w:rsidRPr="00EE6260">
        <w:rPr>
          <w:rFonts w:ascii="Arial" w:eastAsia="Times New Roman" w:hAnsi="Arial" w:cs="Arial"/>
          <w:color w:val="000000"/>
          <w:sz w:val="20"/>
          <w:szCs w:val="20"/>
          <w:lang w:eastAsia="ru-RU"/>
        </w:rPr>
        <w:t>, предусмотренных в п.5.1.3 Договора.</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rsidRPr="00EE6260">
        <w:rPr>
          <w:rFonts w:ascii="Arial" w:eastAsia="Times New Roman" w:hAnsi="Arial" w:cs="Arial"/>
          <w:color w:val="000000"/>
          <w:sz w:val="20"/>
          <w:szCs w:val="20"/>
          <w:lang w:eastAsia="ru-RU"/>
        </w:rPr>
        <w:t>контроль за</w:t>
      </w:r>
      <w:proofErr w:type="gramEnd"/>
      <w:r w:rsidRPr="00EE6260">
        <w:rPr>
          <w:rFonts w:ascii="Arial" w:eastAsia="Times New Roman" w:hAnsi="Arial" w:cs="Arial"/>
          <w:color w:val="000000"/>
          <w:sz w:val="20"/>
          <w:szCs w:val="20"/>
          <w:lang w:eastAsia="ru-RU"/>
        </w:rPr>
        <w:t xml:space="preserve">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Обеспечить своих работников средствами индивидуальной защиты, спецодеждой и </w:t>
      </w:r>
      <w:proofErr w:type="spellStart"/>
      <w:r w:rsidRPr="00EE6260">
        <w:rPr>
          <w:rFonts w:ascii="Arial" w:eastAsia="Times New Roman" w:hAnsi="Arial" w:cs="Arial"/>
          <w:color w:val="000000"/>
          <w:sz w:val="20"/>
          <w:szCs w:val="20"/>
          <w:lang w:eastAsia="ru-RU"/>
        </w:rPr>
        <w:t>спецобувью</w:t>
      </w:r>
      <w:proofErr w:type="spellEnd"/>
      <w:r w:rsidRPr="00EE6260">
        <w:rPr>
          <w:rFonts w:ascii="Arial" w:eastAsia="Times New Roman" w:hAnsi="Arial" w:cs="Arial"/>
          <w:color w:val="000000"/>
          <w:sz w:val="20"/>
          <w:szCs w:val="20"/>
          <w:lang w:eastAsia="ru-RU"/>
        </w:rPr>
        <w:t xml:space="preserve">, отвечающих требованиям соответствующих стандартов и сертификатов соответствия. </w:t>
      </w:r>
      <w:proofErr w:type="gramStart"/>
      <w:r w:rsidRPr="00EE6260">
        <w:rPr>
          <w:rFonts w:ascii="Arial" w:eastAsia="Times New Roman" w:hAnsi="Arial" w:cs="Arial"/>
          <w:color w:val="000000"/>
          <w:sz w:val="20"/>
          <w:szCs w:val="20"/>
          <w:lang w:eastAsia="ru-RU"/>
        </w:rPr>
        <w:t>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proofErr w:type="gramStart"/>
      <w:r w:rsidRPr="00EE6260">
        <w:rPr>
          <w:rFonts w:ascii="Arial" w:eastAsia="Times New Roman" w:hAnsi="Arial" w:cs="Arial"/>
          <w:color w:val="000000"/>
          <w:sz w:val="20"/>
          <w:szCs w:val="20"/>
          <w:lang w:eastAsia="ru-RU"/>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r w:rsidR="000D21B7" w:rsidRPr="00EE6260">
        <w:rPr>
          <w:rFonts w:ascii="Arial" w:eastAsia="Times New Roman" w:hAnsi="Arial" w:cs="Arial"/>
          <w:color w:val="000000"/>
          <w:sz w:val="20"/>
          <w:szCs w:val="20"/>
          <w:lang w:eastAsia="ru-RU"/>
        </w:rPr>
        <w:t>1</w:t>
      </w:r>
      <w:r w:rsidR="00617634" w:rsidRPr="00EE6260">
        <w:rPr>
          <w:rFonts w:ascii="Arial" w:eastAsia="Times New Roman" w:hAnsi="Arial" w:cs="Arial"/>
          <w:color w:val="000000"/>
          <w:sz w:val="20"/>
          <w:szCs w:val="20"/>
          <w:lang w:eastAsia="ru-RU"/>
        </w:rPr>
        <w:t xml:space="preserve"> </w:t>
      </w:r>
      <w:r w:rsidR="000D21B7" w:rsidRPr="00EE6260">
        <w:rPr>
          <w:rFonts w:ascii="Arial" w:eastAsia="Times New Roman" w:hAnsi="Arial" w:cs="Arial"/>
          <w:color w:val="000000"/>
          <w:sz w:val="20"/>
          <w:szCs w:val="20"/>
          <w:lang w:eastAsia="ru-RU"/>
        </w:rPr>
        <w:t>0</w:t>
      </w:r>
      <w:r w:rsidRPr="00EE6260">
        <w:rPr>
          <w:rFonts w:ascii="Arial" w:eastAsia="Times New Roman" w:hAnsi="Arial" w:cs="Arial"/>
          <w:color w:val="000000"/>
          <w:sz w:val="20"/>
          <w:szCs w:val="20"/>
          <w:lang w:eastAsia="ru-RU"/>
        </w:rPr>
        <w:t>00 000 (</w:t>
      </w:r>
      <w:r w:rsidR="000D21B7" w:rsidRPr="00EE6260">
        <w:rPr>
          <w:rFonts w:ascii="Arial" w:eastAsia="Times New Roman" w:hAnsi="Arial" w:cs="Arial"/>
          <w:color w:val="000000"/>
          <w:sz w:val="20"/>
          <w:szCs w:val="20"/>
          <w:lang w:eastAsia="ru-RU"/>
        </w:rPr>
        <w:t>Один миллион</w:t>
      </w:r>
      <w:r w:rsidRPr="00EE6260">
        <w:rPr>
          <w:rFonts w:ascii="Arial" w:eastAsia="Times New Roman" w:hAnsi="Arial" w:cs="Arial"/>
          <w:color w:val="000000"/>
          <w:sz w:val="20"/>
          <w:szCs w:val="20"/>
          <w:lang w:eastAsia="ru-RU"/>
        </w:rPr>
        <w:t>) рублей за каждый такой факт, фиксация такого факта производится любым из нижеперечисленных способов: медицинским осмотром</w:t>
      </w:r>
      <w:proofErr w:type="gramEnd"/>
      <w:r w:rsidRPr="00EE6260">
        <w:rPr>
          <w:rFonts w:ascii="Arial" w:eastAsia="Times New Roman" w:hAnsi="Arial" w:cs="Arial"/>
          <w:color w:val="000000"/>
          <w:sz w:val="20"/>
          <w:szCs w:val="20"/>
          <w:lang w:eastAsia="ru-RU"/>
        </w:rPr>
        <w:t xml:space="preserve">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46B3B" w:rsidRPr="00EE6260" w:rsidRDefault="00E46B3B" w:rsidP="00EE6260">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EE6260" w:rsidRDefault="00E46B3B" w:rsidP="00EE6260">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До начала выполнения работ Покупатель обязан ознакомиться и обеспечить неукоснительное соблюдение требований следующих локальных нормативных документов (ЛНД) ПАО «НК «Роснефть» (Компании), ООО «РН-Бурение», в области промышленной, пожарной безопасности, о</w:t>
      </w:r>
      <w:r w:rsidR="00925D84" w:rsidRPr="00EE6260">
        <w:rPr>
          <w:rFonts w:ascii="Arial" w:eastAsia="Times New Roman" w:hAnsi="Arial" w:cs="Arial"/>
          <w:color w:val="000000"/>
          <w:sz w:val="20"/>
          <w:szCs w:val="20"/>
          <w:lang w:eastAsia="ru-RU"/>
        </w:rPr>
        <w:t>храны труда и окружающей среды:</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Политика Компании в области промышленной безопасности, охраны труда и окружающей среды;</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Политика Компании «В области противодействия корпоративному </w:t>
      </w:r>
      <w:r w:rsidRPr="00EE6260">
        <w:rPr>
          <w:rFonts w:ascii="Arial" w:eastAsia="Times New Roman" w:hAnsi="Arial" w:cs="Arial"/>
          <w:color w:val="000000"/>
          <w:sz w:val="20"/>
          <w:szCs w:val="20"/>
          <w:lang w:eastAsia="ru-RU"/>
        </w:rPr>
        <w:tab/>
        <w:t>мошенничеству и вовлечению в коррупционную деятельность»;</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Политика Компании в области предупреждения и ликвидации чрезвычайных ситуаций;</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Положение Компании «Порядок планирования, организации, проведения тематических совещаний «Час безопасности» и мониторинга реализации </w:t>
      </w:r>
      <w:r w:rsidRPr="00EE6260">
        <w:rPr>
          <w:rFonts w:ascii="Arial" w:eastAsia="Times New Roman" w:hAnsi="Arial" w:cs="Arial"/>
          <w:color w:val="000000"/>
          <w:sz w:val="20"/>
          <w:szCs w:val="20"/>
          <w:lang w:eastAsia="ru-RU"/>
        </w:rPr>
        <w:tab/>
        <w:t>принятых на совещаниях решений»;</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"Организация и осуществление пожарного надзора на объектах Компании";</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«Система управления безопасной эксплуатацией транспортных средств»;</w:t>
      </w:r>
    </w:p>
    <w:p w:rsidR="00925D84"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Положение ООО «РН – Бурение» «Система управления безопасной </w:t>
      </w:r>
      <w:r w:rsidRPr="00EE6260">
        <w:rPr>
          <w:rFonts w:ascii="Arial" w:eastAsia="Times New Roman" w:hAnsi="Arial" w:cs="Arial"/>
          <w:color w:val="000000"/>
          <w:sz w:val="20"/>
          <w:szCs w:val="20"/>
          <w:lang w:eastAsia="ru-RU"/>
        </w:rPr>
        <w:tab/>
        <w:t>эксплуатацией транспортных средств»;</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«Подготовка производственных объектов Компании к безопасной работе в осенне-зимний период»;</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Методические указания Компании "Оснащение средствами пожаротушения, пожарной техникой и другими ресурсами для целей пожаротушения объектов Компании";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«Порядок расследования происшествий»;</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«Порядок расследования происшествий»;</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«Организация пожарной охраны на объектах компании»;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Стандарт Компании «Интегрированная система управления промышленной безопасностью, охраной труда и окружающей среды»;</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«Порядок допуска подрядных организаций на опасный производственный объект и организация безопасного производства работ между филиалом Общества и подрядными организациями»;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 установлению причин, анализу и учёту инцидентов на опасных производственных объектах ООО «РН-Бурение»;</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Методические указания Компании «Требования к размещению, обустройству и эксплуатации подрядными организациями сооружений и оборудования на месторождениях Компании (включая временные здания и сооружения)»;</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Инструкция Компании «Золотые правила безопасности труда» и порядок их доведения до работников»;</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«Управление подрядными организациями в области промышленной безопасности, охраны труда и окружающей среды в ООО «РН-Бурение»;</w:t>
      </w:r>
    </w:p>
    <w:p w:rsidR="000D4EA5" w:rsidRDefault="000D4EA5"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Инструкция ООО «РН-Бурение» «Организация безопасного проведения огневых работ на объектах Общества»</w:t>
      </w:r>
      <w:r w:rsidR="00EE6260">
        <w:rPr>
          <w:rFonts w:ascii="Arial" w:eastAsia="Times New Roman" w:hAnsi="Arial" w:cs="Arial"/>
          <w:color w:val="000000"/>
          <w:sz w:val="20"/>
          <w:szCs w:val="20"/>
          <w:lang w:eastAsia="ru-RU"/>
        </w:rPr>
        <w:t>;</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Инструкция ООО «РН-Бурение» «Анализ безопасности выполнения работ»;</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 xml:space="preserve">Стандарт ООО «РН-Бурение» «Критерии чрезвычайных ситуаций, </w:t>
      </w:r>
      <w:r w:rsidRPr="00EE6260">
        <w:rPr>
          <w:rFonts w:ascii="Arial" w:eastAsia="Times New Roman" w:hAnsi="Arial" w:cs="Arial"/>
          <w:color w:val="000000"/>
          <w:sz w:val="20"/>
          <w:szCs w:val="20"/>
          <w:lang w:eastAsia="ru-RU"/>
        </w:rPr>
        <w:tab/>
        <w:t xml:space="preserve">происшествий. </w:t>
      </w:r>
      <w:proofErr w:type="gramStart"/>
      <w:r w:rsidRPr="00EE6260">
        <w:rPr>
          <w:rFonts w:ascii="Arial" w:eastAsia="Times New Roman" w:hAnsi="Arial" w:cs="Arial"/>
          <w:color w:val="000000"/>
          <w:sz w:val="20"/>
          <w:szCs w:val="20"/>
          <w:lang w:eastAsia="ru-RU"/>
        </w:rPr>
        <w:t xml:space="preserve">Регламент представления оперативной информации о </w:t>
      </w:r>
      <w:r w:rsidRPr="00EE6260">
        <w:rPr>
          <w:rFonts w:ascii="Arial" w:eastAsia="Times New Roman" w:hAnsi="Arial" w:cs="Arial"/>
          <w:color w:val="000000"/>
          <w:sz w:val="20"/>
          <w:szCs w:val="20"/>
          <w:lang w:eastAsia="ru-RU"/>
        </w:rPr>
        <w:tab/>
        <w:t>чрезвычайных ситуациях (угрозе возникновения), происшествия)»;</w:t>
      </w:r>
      <w:proofErr w:type="gramEnd"/>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proofErr w:type="gramStart"/>
      <w:r w:rsidRPr="00EE6260">
        <w:rPr>
          <w:rFonts w:ascii="Arial" w:eastAsia="Times New Roman" w:hAnsi="Arial" w:cs="Arial"/>
          <w:color w:val="000000"/>
          <w:sz w:val="20"/>
          <w:szCs w:val="20"/>
          <w:lang w:eastAsia="ru-RU"/>
        </w:rPr>
        <w:t xml:space="preserve">Положение </w:t>
      </w:r>
      <w:proofErr w:type="spellStart"/>
      <w:r w:rsidRPr="00EE6260">
        <w:rPr>
          <w:rFonts w:ascii="Arial" w:eastAsia="Times New Roman" w:hAnsi="Arial" w:cs="Arial"/>
          <w:color w:val="000000"/>
          <w:sz w:val="20"/>
          <w:szCs w:val="20"/>
          <w:lang w:eastAsia="ru-RU"/>
        </w:rPr>
        <w:t>Нижневартовского</w:t>
      </w:r>
      <w:proofErr w:type="spellEnd"/>
      <w:r w:rsidRPr="00EE6260">
        <w:rPr>
          <w:rFonts w:ascii="Arial" w:eastAsia="Times New Roman" w:hAnsi="Arial" w:cs="Arial"/>
          <w:color w:val="000000"/>
          <w:sz w:val="20"/>
          <w:szCs w:val="20"/>
          <w:lang w:eastAsia="ru-RU"/>
        </w:rPr>
        <w:t xml:space="preserve"> филиала ООО «РН–Бурение» «О пропускном и </w:t>
      </w:r>
      <w:proofErr w:type="spellStart"/>
      <w:r w:rsidRPr="00EE6260">
        <w:rPr>
          <w:rFonts w:ascii="Arial" w:eastAsia="Times New Roman" w:hAnsi="Arial" w:cs="Arial"/>
          <w:color w:val="000000"/>
          <w:sz w:val="20"/>
          <w:szCs w:val="20"/>
          <w:lang w:eastAsia="ru-RU"/>
        </w:rPr>
        <w:t>внутриобъектовом</w:t>
      </w:r>
      <w:proofErr w:type="spellEnd"/>
      <w:r w:rsidRPr="00EE6260">
        <w:rPr>
          <w:rFonts w:ascii="Arial" w:eastAsia="Times New Roman" w:hAnsi="Arial" w:cs="Arial"/>
          <w:color w:val="000000"/>
          <w:sz w:val="20"/>
          <w:szCs w:val="20"/>
          <w:lang w:eastAsia="ru-RU"/>
        </w:rPr>
        <w:t xml:space="preserve"> режимах на объектах Филиала»;</w:t>
      </w:r>
      <w:proofErr w:type="gramEnd"/>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Стандарт ОАО «Самотлорнефтегаз» «Пропускной и </w:t>
      </w:r>
      <w:proofErr w:type="spellStart"/>
      <w:r w:rsidRPr="00EE6260">
        <w:rPr>
          <w:rFonts w:ascii="Arial" w:eastAsia="Times New Roman" w:hAnsi="Arial" w:cs="Arial"/>
          <w:color w:val="000000"/>
          <w:sz w:val="20"/>
          <w:szCs w:val="20"/>
          <w:lang w:eastAsia="ru-RU"/>
        </w:rPr>
        <w:t>внутриобъектовый</w:t>
      </w:r>
      <w:proofErr w:type="spellEnd"/>
      <w:r w:rsidRPr="00EE6260">
        <w:rPr>
          <w:rFonts w:ascii="Arial" w:eastAsia="Times New Roman" w:hAnsi="Arial" w:cs="Arial"/>
          <w:color w:val="000000"/>
          <w:sz w:val="20"/>
          <w:szCs w:val="20"/>
          <w:lang w:eastAsia="ru-RU"/>
        </w:rPr>
        <w:t xml:space="preserve"> режим на лицензионных участках, объектах и территории офисов»;</w:t>
      </w:r>
    </w:p>
    <w:p w:rsidR="0051049A" w:rsidRPr="00EE6260"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всех иных ЛНД Компании ПАО «НК «Роснефть», ООО «РН-Бурение», действующих  и применяемых на территории  производства работ/оказания </w:t>
      </w:r>
      <w:r w:rsidRPr="00EE6260">
        <w:rPr>
          <w:rFonts w:ascii="Arial" w:eastAsia="Times New Roman" w:hAnsi="Arial" w:cs="Arial"/>
          <w:color w:val="000000"/>
          <w:sz w:val="20"/>
          <w:szCs w:val="20"/>
          <w:lang w:eastAsia="ru-RU"/>
        </w:rPr>
        <w:tab/>
        <w:t>услуг.</w:t>
      </w:r>
    </w:p>
    <w:p w:rsidR="00E46B3B" w:rsidRPr="00EE6260" w:rsidRDefault="00E46B3B" w:rsidP="00EE6260">
      <w:pPr>
        <w:pStyle w:val="a3"/>
        <w:spacing w:after="0" w:line="240" w:lineRule="auto"/>
        <w:ind w:left="1792"/>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Все ЛНД Компании ПАО НК «Роснефть», ООО «РН-Бурение», поименованные/не поименованные в настоящем договоре и не являющиеся приложениями к нему, передаются от Продавца к Покупателю  по Акту приема-передачи локально-нормативных документов ООО «РН-Бурение», относящихся к открытой информации (Приложение №</w:t>
      </w:r>
      <w:r w:rsidR="00EE6260" w:rsidRPr="00EE6260">
        <w:rPr>
          <w:rFonts w:ascii="Arial" w:eastAsia="Times New Roman" w:hAnsi="Arial" w:cs="Arial"/>
          <w:color w:val="000000"/>
          <w:sz w:val="20"/>
          <w:szCs w:val="20"/>
          <w:lang w:eastAsia="ru-RU"/>
        </w:rPr>
        <w:t>8</w:t>
      </w:r>
      <w:r w:rsidRPr="00EE6260">
        <w:rPr>
          <w:rFonts w:ascii="Arial" w:eastAsia="Times New Roman" w:hAnsi="Arial" w:cs="Arial"/>
          <w:color w:val="000000"/>
          <w:sz w:val="20"/>
          <w:szCs w:val="20"/>
          <w:lang w:eastAsia="ru-RU"/>
        </w:rPr>
        <w:t>).</w:t>
      </w:r>
    </w:p>
    <w:p w:rsidR="00E46B3B"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5.1.9. </w:t>
      </w:r>
      <w:r w:rsidR="00E46B3B" w:rsidRPr="00EE6260">
        <w:rPr>
          <w:rFonts w:ascii="Arial" w:eastAsia="Times New Roman" w:hAnsi="Arial" w:cs="Arial"/>
          <w:color w:val="000000"/>
          <w:sz w:val="20"/>
          <w:szCs w:val="20"/>
          <w:lang w:eastAsia="ru-RU"/>
        </w:rPr>
        <w:t xml:space="preserve">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Договору.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EE6260">
        <w:rPr>
          <w:rFonts w:ascii="Arial" w:eastAsia="Times New Roman" w:hAnsi="Arial" w:cs="Arial"/>
          <w:color w:val="000000"/>
          <w:sz w:val="20"/>
          <w:szCs w:val="20"/>
          <w:lang w:eastAsia="ru-RU"/>
        </w:rPr>
        <w:t>азаться от исполнения договора, а также применить штрафные санкции в соответствии с приложение</w:t>
      </w:r>
      <w:r w:rsidR="00E32012" w:rsidRPr="00EE6260">
        <w:rPr>
          <w:rFonts w:ascii="Arial" w:eastAsia="Times New Roman" w:hAnsi="Arial" w:cs="Arial"/>
          <w:color w:val="000000"/>
          <w:sz w:val="20"/>
          <w:szCs w:val="20"/>
          <w:lang w:eastAsia="ru-RU"/>
        </w:rPr>
        <w:t>м</w:t>
      </w:r>
      <w:r w:rsidR="00757AFD" w:rsidRPr="00EE6260">
        <w:rPr>
          <w:rFonts w:ascii="Arial" w:eastAsia="Times New Roman" w:hAnsi="Arial" w:cs="Arial"/>
          <w:color w:val="000000"/>
          <w:sz w:val="20"/>
          <w:szCs w:val="20"/>
          <w:lang w:eastAsia="ru-RU"/>
        </w:rPr>
        <w:t xml:space="preserve"> 6.1.</w:t>
      </w:r>
      <w:r w:rsidR="00E32012" w:rsidRPr="00EE6260">
        <w:rPr>
          <w:rFonts w:ascii="Arial" w:eastAsia="Times New Roman" w:hAnsi="Arial" w:cs="Arial"/>
          <w:color w:val="000000"/>
          <w:sz w:val="20"/>
          <w:szCs w:val="20"/>
          <w:lang w:eastAsia="ru-RU"/>
        </w:rPr>
        <w:t xml:space="preserve"> к Договору.</w:t>
      </w:r>
      <w:r w:rsidR="00757AFD" w:rsidRPr="00EE6260">
        <w:rPr>
          <w:rFonts w:ascii="Arial" w:eastAsia="Times New Roman" w:hAnsi="Arial" w:cs="Arial"/>
          <w:color w:val="000000"/>
          <w:sz w:val="20"/>
          <w:szCs w:val="20"/>
          <w:lang w:eastAsia="ru-RU"/>
        </w:rPr>
        <w:t xml:space="preserve"> </w:t>
      </w:r>
      <w:r w:rsidRPr="00EE6260">
        <w:rPr>
          <w:rFonts w:ascii="Arial" w:eastAsia="Times New Roman" w:hAnsi="Arial" w:cs="Arial"/>
          <w:color w:val="000000"/>
          <w:sz w:val="20"/>
          <w:szCs w:val="20"/>
          <w:lang w:eastAsia="ru-RU"/>
        </w:rPr>
        <w:t xml:space="preserve">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proofErr w:type="gramStart"/>
      <w:r w:rsidRPr="00EE6260">
        <w:rPr>
          <w:rFonts w:ascii="Arial" w:eastAsia="Times New Roman" w:hAnsi="Arial" w:cs="Arial"/>
          <w:color w:val="000000"/>
          <w:sz w:val="20"/>
          <w:szCs w:val="20"/>
          <w:lang w:eastAsia="ru-RU"/>
        </w:rPr>
        <w:t>Все нормативные документы, поименованные в настоящем пункте передаются</w:t>
      </w:r>
      <w:proofErr w:type="gramEnd"/>
      <w:r w:rsidRPr="00EE6260">
        <w:rPr>
          <w:rFonts w:ascii="Arial" w:eastAsia="Times New Roman" w:hAnsi="Arial" w:cs="Arial"/>
          <w:color w:val="000000"/>
          <w:sz w:val="20"/>
          <w:szCs w:val="20"/>
          <w:lang w:eastAsia="ru-RU"/>
        </w:rPr>
        <w:t xml:space="preserve"> от Продавца к Покупателю по акту приема-передачи локально-нормативных документов ООО «РН-Бурение» (Приложение № </w:t>
      </w:r>
      <w:r w:rsidR="00925D84" w:rsidRPr="00EE6260">
        <w:rPr>
          <w:rFonts w:ascii="Arial" w:eastAsia="Times New Roman" w:hAnsi="Arial" w:cs="Arial"/>
          <w:color w:val="000000"/>
          <w:sz w:val="20"/>
          <w:szCs w:val="20"/>
          <w:lang w:eastAsia="ru-RU"/>
        </w:rPr>
        <w:t>8</w:t>
      </w:r>
      <w:r w:rsidRPr="00EE6260">
        <w:rPr>
          <w:rFonts w:ascii="Arial" w:eastAsia="Times New Roman" w:hAnsi="Arial" w:cs="Arial"/>
          <w:color w:val="000000"/>
          <w:sz w:val="20"/>
          <w:szCs w:val="20"/>
          <w:lang w:eastAsia="ru-RU"/>
        </w:rPr>
        <w:t xml:space="preserve"> к </w:t>
      </w:r>
      <w:r w:rsidR="00EE6260" w:rsidRPr="00EE6260">
        <w:rPr>
          <w:rFonts w:ascii="Arial" w:eastAsia="Times New Roman" w:hAnsi="Arial" w:cs="Arial"/>
          <w:color w:val="000000"/>
          <w:sz w:val="20"/>
          <w:szCs w:val="20"/>
          <w:lang w:eastAsia="ru-RU"/>
        </w:rPr>
        <w:t>Д</w:t>
      </w:r>
      <w:r w:rsidRPr="00EE6260">
        <w:rPr>
          <w:rFonts w:ascii="Arial" w:eastAsia="Times New Roman" w:hAnsi="Arial" w:cs="Arial"/>
          <w:color w:val="000000"/>
          <w:sz w:val="20"/>
          <w:szCs w:val="20"/>
          <w:lang w:eastAsia="ru-RU"/>
        </w:rPr>
        <w:t>оговору), относящихся к открытой информации.</w:t>
      </w:r>
    </w:p>
    <w:p w:rsidR="00E46B3B"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5.1.10</w:t>
      </w:r>
      <w:r w:rsidR="00E46B3B" w:rsidRPr="00EE6260">
        <w:rPr>
          <w:rFonts w:ascii="Arial" w:eastAsia="Times New Roman" w:hAnsi="Arial" w:cs="Arial"/>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5.1.11</w:t>
      </w:r>
      <w:r w:rsidR="00E46B3B" w:rsidRPr="00EE6260">
        <w:rPr>
          <w:rFonts w:ascii="Arial" w:eastAsia="Times New Roman" w:hAnsi="Arial" w:cs="Arial"/>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5.1.12</w:t>
      </w:r>
      <w:r w:rsidR="00E46B3B" w:rsidRPr="00EE6260">
        <w:rPr>
          <w:rFonts w:ascii="Arial" w:eastAsia="Times New Roman" w:hAnsi="Arial" w:cs="Arial"/>
          <w:color w:val="000000"/>
          <w:sz w:val="20"/>
          <w:szCs w:val="20"/>
          <w:lang w:eastAsia="ru-RU"/>
        </w:rPr>
        <w:t>.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5.2. </w:t>
      </w:r>
      <w:r w:rsidR="00AC2543" w:rsidRPr="00EE6260">
        <w:rPr>
          <w:rFonts w:ascii="Arial" w:eastAsia="Times New Roman" w:hAnsi="Arial" w:cs="Arial"/>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5.2.1</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5.2.2</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Условие в п.</w:t>
      </w:r>
      <w:r w:rsidRPr="00EE6260">
        <w:rPr>
          <w:rFonts w:ascii="Arial" w:eastAsia="Times New Roman" w:hAnsi="Arial" w:cs="Arial"/>
          <w:color w:val="000000"/>
          <w:sz w:val="20"/>
          <w:szCs w:val="20"/>
          <w:lang w:eastAsia="ru-RU"/>
        </w:rPr>
        <w:t>5.2</w:t>
      </w:r>
      <w:r w:rsidR="00AC2543" w:rsidRPr="00EE6260">
        <w:rPr>
          <w:rFonts w:ascii="Arial" w:eastAsia="Times New Roman" w:hAnsi="Arial" w:cs="Arial"/>
          <w:color w:val="000000"/>
          <w:sz w:val="20"/>
          <w:szCs w:val="20"/>
          <w:lang w:eastAsia="ru-RU"/>
        </w:rPr>
        <w:t>.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EE6260" w:rsidRDefault="00EE6260" w:rsidP="00AC2543">
      <w:pPr>
        <w:pStyle w:val="a3"/>
        <w:spacing w:after="0" w:line="240" w:lineRule="auto"/>
        <w:jc w:val="both"/>
        <w:rPr>
          <w:rFonts w:ascii="Times New Roman" w:hAnsi="Times New Roman" w:cs="Times New Roman"/>
          <w:sz w:val="24"/>
          <w:szCs w:val="24"/>
        </w:rPr>
      </w:pPr>
    </w:p>
    <w:p w:rsidR="00442322" w:rsidRPr="003B44DE" w:rsidRDefault="00442322" w:rsidP="00667526">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EE6260" w:rsidTr="00523E89">
        <w:trPr>
          <w:gridAfter w:val="1"/>
          <w:wAfter w:w="790" w:type="dxa"/>
          <w:trHeight w:val="70"/>
        </w:trPr>
        <w:tc>
          <w:tcPr>
            <w:tcW w:w="5387" w:type="dxa"/>
          </w:tcPr>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От </w:t>
            </w:r>
            <w:r w:rsidR="00925D84" w:rsidRPr="00EE6260">
              <w:rPr>
                <w:rFonts w:ascii="Arial" w:eastAsia="Times New Roman" w:hAnsi="Arial" w:cs="Arial"/>
                <w:color w:val="000000"/>
                <w:sz w:val="20"/>
                <w:szCs w:val="20"/>
                <w:lang w:eastAsia="ru-RU"/>
              </w:rPr>
              <w:t>Продавца</w:t>
            </w:r>
            <w:r w:rsidRPr="00EE6260">
              <w:rPr>
                <w:rFonts w:ascii="Arial" w:eastAsia="Times New Roman" w:hAnsi="Arial" w:cs="Arial"/>
                <w:color w:val="000000"/>
                <w:sz w:val="20"/>
                <w:szCs w:val="20"/>
                <w:lang w:eastAsia="ru-RU"/>
              </w:rPr>
              <w:t>:</w:t>
            </w:r>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Директор Нижневартовского </w:t>
            </w:r>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Филиала ООО «РН-Бурение»</w:t>
            </w:r>
          </w:p>
          <w:p w:rsidR="00523E89" w:rsidRPr="00EE6260" w:rsidRDefault="00523E89" w:rsidP="00523E89">
            <w:pPr>
              <w:spacing w:after="0" w:line="240" w:lineRule="auto"/>
              <w:rPr>
                <w:rFonts w:ascii="Arial" w:eastAsia="Times New Roman" w:hAnsi="Arial" w:cs="Arial"/>
                <w:color w:val="000000"/>
                <w:sz w:val="20"/>
                <w:szCs w:val="20"/>
                <w:lang w:eastAsia="ru-RU"/>
              </w:rPr>
            </w:pPr>
          </w:p>
          <w:p w:rsidR="00523E89" w:rsidRPr="00EE6260" w:rsidRDefault="00523E89" w:rsidP="00523E89">
            <w:pPr>
              <w:tabs>
                <w:tab w:val="left" w:pos="4712"/>
              </w:tabs>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 ________________ </w:t>
            </w:r>
            <w:proofErr w:type="spellStart"/>
            <w:r w:rsidRPr="00EE6260">
              <w:rPr>
                <w:rFonts w:ascii="Arial" w:eastAsia="Times New Roman" w:hAnsi="Arial" w:cs="Arial"/>
                <w:color w:val="000000"/>
                <w:sz w:val="20"/>
                <w:szCs w:val="20"/>
                <w:lang w:eastAsia="ru-RU"/>
              </w:rPr>
              <w:t>С.В.Пермяков</w:t>
            </w:r>
            <w:proofErr w:type="spellEnd"/>
          </w:p>
          <w:p w:rsidR="00523E89" w:rsidRPr="00EE6260" w:rsidRDefault="00523E89" w:rsidP="00523E89">
            <w:pPr>
              <w:tabs>
                <w:tab w:val="left" w:pos="4712"/>
              </w:tabs>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 xml:space="preserve">М.П. </w:t>
            </w:r>
          </w:p>
        </w:tc>
        <w:tc>
          <w:tcPr>
            <w:tcW w:w="4252" w:type="dxa"/>
            <w:gridSpan w:val="2"/>
          </w:tcPr>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 xml:space="preserve">От </w:t>
            </w:r>
            <w:r w:rsidR="00925D84" w:rsidRPr="00EE6260">
              <w:rPr>
                <w:rFonts w:ascii="Arial" w:eastAsia="Times New Roman" w:hAnsi="Arial" w:cs="Arial"/>
                <w:color w:val="000000"/>
                <w:sz w:val="20"/>
                <w:szCs w:val="20"/>
                <w:lang w:eastAsia="ru-RU"/>
              </w:rPr>
              <w:t>Покупателя</w:t>
            </w:r>
            <w:r w:rsidRPr="00EE6260">
              <w:rPr>
                <w:rFonts w:ascii="Arial" w:eastAsia="Times New Roman" w:hAnsi="Arial" w:cs="Arial"/>
                <w:color w:val="000000"/>
                <w:sz w:val="20"/>
                <w:szCs w:val="20"/>
                <w:lang w:eastAsia="ru-RU"/>
              </w:rPr>
              <w:t>:</w:t>
            </w:r>
          </w:p>
          <w:p w:rsidR="00523E89" w:rsidRPr="00EE6260" w:rsidRDefault="00925D84"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______</w:t>
            </w:r>
          </w:p>
          <w:p w:rsidR="00523E89" w:rsidRPr="00EE6260" w:rsidRDefault="00523E89" w:rsidP="00523E89">
            <w:pPr>
              <w:spacing w:after="0" w:line="240" w:lineRule="auto"/>
              <w:rPr>
                <w:rFonts w:ascii="Arial" w:eastAsia="Times New Roman" w:hAnsi="Arial" w:cs="Arial"/>
                <w:color w:val="000000"/>
                <w:sz w:val="20"/>
                <w:szCs w:val="20"/>
                <w:lang w:eastAsia="ru-RU"/>
              </w:rPr>
            </w:pPr>
          </w:p>
          <w:p w:rsidR="00B73AB3" w:rsidRPr="00EE6260" w:rsidRDefault="00B73AB3" w:rsidP="00523E89">
            <w:pPr>
              <w:spacing w:after="0" w:line="240" w:lineRule="auto"/>
              <w:rPr>
                <w:rFonts w:ascii="Arial" w:eastAsia="Times New Roman" w:hAnsi="Arial" w:cs="Arial"/>
                <w:color w:val="000000"/>
                <w:sz w:val="20"/>
                <w:szCs w:val="20"/>
                <w:lang w:eastAsia="ru-RU"/>
              </w:rPr>
            </w:pPr>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_____________________</w:t>
            </w:r>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М.П.</w:t>
            </w: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bl>
    <w:p w:rsidR="00CC1832" w:rsidRPr="00CC1832"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bookmarkStart w:id="5" w:name="_GoBack"/>
      <w:bookmarkEnd w:id="5"/>
    </w:p>
    <w:sectPr w:rsidR="00CC1832" w:rsidRPr="00CC1832"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6">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9">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3">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0"/>
  </w:num>
  <w:num w:numId="4">
    <w:abstractNumId w:val="10"/>
  </w:num>
  <w:num w:numId="5">
    <w:abstractNumId w:val="3"/>
  </w:num>
  <w:num w:numId="6">
    <w:abstractNumId w:val="11"/>
  </w:num>
  <w:num w:numId="7">
    <w:abstractNumId w:val="7"/>
  </w:num>
  <w:num w:numId="8">
    <w:abstractNumId w:val="4"/>
  </w:num>
  <w:num w:numId="9">
    <w:abstractNumId w:val="8"/>
  </w:num>
  <w:num w:numId="10">
    <w:abstractNumId w:val="2"/>
  </w:num>
  <w:num w:numId="11">
    <w:abstractNumId w:val="1"/>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D21B7"/>
    <w:rsid w:val="000D4EA5"/>
    <w:rsid w:val="000D7512"/>
    <w:rsid w:val="000F26A7"/>
    <w:rsid w:val="001215CF"/>
    <w:rsid w:val="0013787D"/>
    <w:rsid w:val="001F6129"/>
    <w:rsid w:val="00212336"/>
    <w:rsid w:val="002337FD"/>
    <w:rsid w:val="00250FA5"/>
    <w:rsid w:val="00266F15"/>
    <w:rsid w:val="002B162D"/>
    <w:rsid w:val="002D0056"/>
    <w:rsid w:val="0031006E"/>
    <w:rsid w:val="00323B8A"/>
    <w:rsid w:val="00363B39"/>
    <w:rsid w:val="003B44DE"/>
    <w:rsid w:val="0042702D"/>
    <w:rsid w:val="00442322"/>
    <w:rsid w:val="004546F8"/>
    <w:rsid w:val="00466F25"/>
    <w:rsid w:val="004A2743"/>
    <w:rsid w:val="004A3E45"/>
    <w:rsid w:val="004A4DBC"/>
    <w:rsid w:val="004D3F7A"/>
    <w:rsid w:val="00501B9B"/>
    <w:rsid w:val="0051049A"/>
    <w:rsid w:val="00517D2B"/>
    <w:rsid w:val="00523E89"/>
    <w:rsid w:val="00526B7B"/>
    <w:rsid w:val="00562479"/>
    <w:rsid w:val="00573AA8"/>
    <w:rsid w:val="00576069"/>
    <w:rsid w:val="0058203D"/>
    <w:rsid w:val="005C5E03"/>
    <w:rsid w:val="005D524C"/>
    <w:rsid w:val="005D6957"/>
    <w:rsid w:val="00617634"/>
    <w:rsid w:val="00625D26"/>
    <w:rsid w:val="00647E6B"/>
    <w:rsid w:val="00652778"/>
    <w:rsid w:val="00653DF3"/>
    <w:rsid w:val="0065519E"/>
    <w:rsid w:val="00667526"/>
    <w:rsid w:val="00673D3A"/>
    <w:rsid w:val="0067656F"/>
    <w:rsid w:val="00682A7B"/>
    <w:rsid w:val="00686F7C"/>
    <w:rsid w:val="006E7566"/>
    <w:rsid w:val="007518A0"/>
    <w:rsid w:val="00757AFD"/>
    <w:rsid w:val="00760879"/>
    <w:rsid w:val="007D0CF2"/>
    <w:rsid w:val="007D40AA"/>
    <w:rsid w:val="00802671"/>
    <w:rsid w:val="00841992"/>
    <w:rsid w:val="00895C08"/>
    <w:rsid w:val="008C2316"/>
    <w:rsid w:val="008D5C87"/>
    <w:rsid w:val="008F66CE"/>
    <w:rsid w:val="00914FF5"/>
    <w:rsid w:val="00925D84"/>
    <w:rsid w:val="00930873"/>
    <w:rsid w:val="009310BC"/>
    <w:rsid w:val="009B5C05"/>
    <w:rsid w:val="00A13DEF"/>
    <w:rsid w:val="00A23902"/>
    <w:rsid w:val="00A44E5C"/>
    <w:rsid w:val="00A965C0"/>
    <w:rsid w:val="00AB45FC"/>
    <w:rsid w:val="00AC168D"/>
    <w:rsid w:val="00AC2543"/>
    <w:rsid w:val="00AC4915"/>
    <w:rsid w:val="00AD184C"/>
    <w:rsid w:val="00AD3CCE"/>
    <w:rsid w:val="00B03BEC"/>
    <w:rsid w:val="00B51237"/>
    <w:rsid w:val="00B51F16"/>
    <w:rsid w:val="00B73AB3"/>
    <w:rsid w:val="00B80279"/>
    <w:rsid w:val="00BA08BA"/>
    <w:rsid w:val="00BE58E2"/>
    <w:rsid w:val="00BF3271"/>
    <w:rsid w:val="00C23F7E"/>
    <w:rsid w:val="00C75DED"/>
    <w:rsid w:val="00C766DC"/>
    <w:rsid w:val="00CB7B10"/>
    <w:rsid w:val="00CC1832"/>
    <w:rsid w:val="00D00296"/>
    <w:rsid w:val="00D232F3"/>
    <w:rsid w:val="00D3188E"/>
    <w:rsid w:val="00DC5A94"/>
    <w:rsid w:val="00DD07C0"/>
    <w:rsid w:val="00DD12FF"/>
    <w:rsid w:val="00E0059D"/>
    <w:rsid w:val="00E1558C"/>
    <w:rsid w:val="00E32012"/>
    <w:rsid w:val="00E46257"/>
    <w:rsid w:val="00E46B3B"/>
    <w:rsid w:val="00E83DDB"/>
    <w:rsid w:val="00E85090"/>
    <w:rsid w:val="00E94A4A"/>
    <w:rsid w:val="00E95DE2"/>
    <w:rsid w:val="00EA1674"/>
    <w:rsid w:val="00EE186C"/>
    <w:rsid w:val="00EE6260"/>
    <w:rsid w:val="00EF0DEF"/>
    <w:rsid w:val="00F27837"/>
    <w:rsid w:val="00F3407E"/>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4003</Words>
  <Characters>22821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Staff</cp:lastModifiedBy>
  <cp:revision>3</cp:revision>
  <dcterms:created xsi:type="dcterms:W3CDTF">2020-01-21T05:29:00Z</dcterms:created>
  <dcterms:modified xsi:type="dcterms:W3CDTF">2020-01-21T06:01:00Z</dcterms:modified>
</cp:coreProperties>
</file>